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7DE" w:rsidRDefault="006E07DE" w:rsidP="006E07DE">
      <w:pPr>
        <w:pStyle w:val="1"/>
        <w:ind w:left="0" w:firstLine="0"/>
        <w:rPr>
          <w:sz w:val="14"/>
          <w:szCs w:val="14"/>
        </w:rPr>
      </w:pPr>
      <w:proofErr w:type="gramStart"/>
      <w:r>
        <w:rPr>
          <w:szCs w:val="28"/>
        </w:rPr>
        <w:t>ДОГОВОР</w:t>
      </w:r>
      <w:r w:rsidRPr="006E07D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НА</w:t>
      </w:r>
      <w:proofErr w:type="gramEnd"/>
      <w:r>
        <w:rPr>
          <w:sz w:val="26"/>
          <w:szCs w:val="26"/>
        </w:rPr>
        <w:t xml:space="preserve"> ОКАЗАНИЕ УСЛУГ ПО ОСВИДЕТЕЛЬСТВОВАНИЮ ПАРОВЫХ СТЕРИЛИЗАТОРОВ </w:t>
      </w:r>
      <w:r w:rsidRPr="006E07DE">
        <w:rPr>
          <w:sz w:val="26"/>
          <w:szCs w:val="26"/>
        </w:rPr>
        <w:t>№</w:t>
      </w:r>
    </w:p>
    <w:p w:rsidR="006E07DE" w:rsidRDefault="006E07DE" w:rsidP="006E07DE">
      <w:pPr>
        <w:pStyle w:val="2"/>
        <w:rPr>
          <w:sz w:val="14"/>
          <w:szCs w:val="14"/>
        </w:rPr>
      </w:pPr>
    </w:p>
    <w:p w:rsidR="006E07DE" w:rsidRDefault="006E07DE" w:rsidP="006E07DE">
      <w:pPr>
        <w:spacing w:line="360" w:lineRule="auto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г. Салават                                                                                              </w:t>
      </w:r>
      <w:proofErr w:type="gramStart"/>
      <w:r>
        <w:rPr>
          <w:sz w:val="24"/>
          <w:szCs w:val="24"/>
        </w:rPr>
        <w:t xml:space="preserve">   «</w:t>
      </w:r>
      <w:proofErr w:type="gramEnd"/>
      <w:r>
        <w:rPr>
          <w:sz w:val="24"/>
          <w:szCs w:val="24"/>
        </w:rPr>
        <w:t>___»__________ 201</w:t>
      </w:r>
      <w:r>
        <w:rPr>
          <w:sz w:val="24"/>
          <w:szCs w:val="24"/>
        </w:rPr>
        <w:t>9</w:t>
      </w:r>
      <w:r>
        <w:rPr>
          <w:sz w:val="24"/>
          <w:szCs w:val="24"/>
        </w:rPr>
        <w:t xml:space="preserve"> г.   </w:t>
      </w:r>
    </w:p>
    <w:p w:rsidR="006E07DE" w:rsidRDefault="006E07DE" w:rsidP="006E07DE">
      <w:pPr>
        <w:jc w:val="both"/>
      </w:pPr>
      <w:r>
        <w:rPr>
          <w:color w:val="000000"/>
          <w:sz w:val="24"/>
          <w:szCs w:val="24"/>
        </w:rPr>
        <w:t xml:space="preserve">  </w:t>
      </w:r>
      <w:r>
        <w:rPr>
          <w:color w:val="000000"/>
          <w:sz w:val="22"/>
          <w:szCs w:val="22"/>
        </w:rPr>
        <w:t xml:space="preserve"> </w:t>
      </w:r>
      <w:r>
        <w:rPr>
          <w:rStyle w:val="0pt"/>
          <w:sz w:val="23"/>
          <w:szCs w:val="23"/>
        </w:rPr>
        <w:t>ООО «</w:t>
      </w:r>
      <w:r>
        <w:rPr>
          <w:b/>
          <w:color w:val="000000"/>
          <w:sz w:val="23"/>
          <w:szCs w:val="23"/>
        </w:rPr>
        <w:t>Медсервис»</w:t>
      </w:r>
      <w:r>
        <w:rPr>
          <w:color w:val="000000"/>
          <w:sz w:val="23"/>
          <w:szCs w:val="23"/>
        </w:rPr>
        <w:t xml:space="preserve">, именуемое в дальнейшем «Заказчик», в лице директора </w:t>
      </w:r>
      <w:proofErr w:type="spellStart"/>
      <w:r>
        <w:rPr>
          <w:color w:val="000000"/>
          <w:sz w:val="23"/>
          <w:szCs w:val="23"/>
        </w:rPr>
        <w:t>Мовергоза</w:t>
      </w:r>
      <w:proofErr w:type="spellEnd"/>
      <w:r>
        <w:rPr>
          <w:color w:val="000000"/>
          <w:sz w:val="23"/>
          <w:szCs w:val="23"/>
        </w:rPr>
        <w:t xml:space="preserve"> С.В., действующего на основании Устава, с одной стороны </w:t>
      </w:r>
      <w:proofErr w:type="gramStart"/>
      <w:r>
        <w:rPr>
          <w:color w:val="000000"/>
          <w:sz w:val="23"/>
          <w:szCs w:val="23"/>
        </w:rPr>
        <w:t xml:space="preserve">и  </w:t>
      </w:r>
      <w:r>
        <w:rPr>
          <w:color w:val="000000"/>
          <w:sz w:val="23"/>
          <w:szCs w:val="23"/>
        </w:rPr>
        <w:t>_</w:t>
      </w:r>
      <w:proofErr w:type="gramEnd"/>
      <w:r>
        <w:rPr>
          <w:color w:val="000000"/>
          <w:sz w:val="23"/>
          <w:szCs w:val="23"/>
        </w:rPr>
        <w:t>_______</w:t>
      </w:r>
      <w:r>
        <w:rPr>
          <w:color w:val="000000"/>
          <w:sz w:val="23"/>
          <w:szCs w:val="23"/>
        </w:rPr>
        <w:t>, именуемое в дальнейшем «Подрядчик», в лице</w:t>
      </w:r>
      <w:r>
        <w:rPr>
          <w:color w:val="000000"/>
          <w:sz w:val="23"/>
          <w:szCs w:val="23"/>
        </w:rPr>
        <w:t>_____________</w:t>
      </w:r>
      <w:r>
        <w:rPr>
          <w:color w:val="000000"/>
          <w:sz w:val="23"/>
          <w:szCs w:val="23"/>
        </w:rPr>
        <w:t>., действующего на основании</w:t>
      </w:r>
      <w:r>
        <w:rPr>
          <w:color w:val="000000"/>
          <w:sz w:val="23"/>
          <w:szCs w:val="23"/>
        </w:rPr>
        <w:t>___________</w:t>
      </w:r>
      <w:r>
        <w:rPr>
          <w:color w:val="000000"/>
          <w:sz w:val="23"/>
          <w:szCs w:val="23"/>
        </w:rPr>
        <w:t>, с другой стороны, вместе именуемые в дальнейшем «Стороны», заключили настоящий договор о нижеследующем:</w:t>
      </w:r>
    </w:p>
    <w:p w:rsidR="006E07DE" w:rsidRDefault="006E07DE" w:rsidP="006E07DE">
      <w:pPr>
        <w:jc w:val="center"/>
      </w:pPr>
    </w:p>
    <w:p w:rsidR="006E07DE" w:rsidRDefault="006E07DE" w:rsidP="006E07DE">
      <w:pPr>
        <w:spacing w:after="57"/>
        <w:ind w:firstLine="3402"/>
        <w:jc w:val="both"/>
        <w:rPr>
          <w:sz w:val="23"/>
          <w:szCs w:val="23"/>
        </w:rPr>
      </w:pPr>
      <w:r>
        <w:rPr>
          <w:b/>
          <w:sz w:val="24"/>
          <w:szCs w:val="24"/>
        </w:rPr>
        <w:t>1. ПРЕДМЕТ ДОГОВОРА</w:t>
      </w:r>
      <w:r>
        <w:rPr>
          <w:sz w:val="24"/>
          <w:szCs w:val="24"/>
        </w:rPr>
        <w:t>.</w:t>
      </w:r>
    </w:p>
    <w:p w:rsidR="006E07DE" w:rsidRDefault="006E07DE" w:rsidP="006E07DE">
      <w:pPr>
        <w:ind w:firstLine="55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1.1. Заказчик поручает и оплачивает, а Подрядчик принимает на себя обязанности </w:t>
      </w:r>
      <w:proofErr w:type="gramStart"/>
      <w:r>
        <w:rPr>
          <w:sz w:val="23"/>
          <w:szCs w:val="23"/>
        </w:rPr>
        <w:t>по  техническому</w:t>
      </w:r>
      <w:proofErr w:type="gramEnd"/>
      <w:r>
        <w:rPr>
          <w:sz w:val="23"/>
          <w:szCs w:val="23"/>
        </w:rPr>
        <w:t xml:space="preserve"> освидетельствованию паровых стерилизаторов в ООО «Медсервис» </w:t>
      </w:r>
      <w:r>
        <w:rPr>
          <w:rFonts w:eastAsia="Calibri"/>
          <w:sz w:val="23"/>
          <w:szCs w:val="23"/>
        </w:rPr>
        <w:t>по адресу: РБ, г. Салават, ул. Октябрьская, д. 35</w:t>
      </w:r>
      <w:r>
        <w:rPr>
          <w:sz w:val="23"/>
          <w:szCs w:val="23"/>
        </w:rPr>
        <w:t>.</w:t>
      </w:r>
    </w:p>
    <w:p w:rsidR="006E07DE" w:rsidRDefault="006E07DE" w:rsidP="006E07DE">
      <w:pPr>
        <w:ind w:firstLine="550"/>
        <w:jc w:val="both"/>
      </w:pPr>
      <w:r>
        <w:rPr>
          <w:sz w:val="23"/>
          <w:szCs w:val="23"/>
        </w:rPr>
        <w:t xml:space="preserve">1.2. Требования к качеству и объему подлежащих выполнению работ, срокам (периодам) их выполнения и иные условия установлены в Приложение № 1 к настоящему Договору. </w:t>
      </w:r>
    </w:p>
    <w:p w:rsidR="006E07DE" w:rsidRDefault="006E07DE" w:rsidP="006E07DE">
      <w:pPr>
        <w:ind w:firstLine="550"/>
        <w:jc w:val="center"/>
      </w:pPr>
    </w:p>
    <w:p w:rsidR="006E07DE" w:rsidRDefault="006E07DE" w:rsidP="006E07DE">
      <w:pPr>
        <w:spacing w:after="57"/>
        <w:ind w:firstLine="3402"/>
        <w:jc w:val="both"/>
        <w:rPr>
          <w:i/>
          <w:sz w:val="23"/>
          <w:szCs w:val="23"/>
        </w:rPr>
      </w:pPr>
      <w:r>
        <w:rPr>
          <w:b/>
          <w:sz w:val="24"/>
          <w:szCs w:val="24"/>
        </w:rPr>
        <w:t>2. ПРАВА И ОБЯЗАННОСТИ СТОРОН.</w:t>
      </w:r>
    </w:p>
    <w:p w:rsidR="006E07DE" w:rsidRDefault="006E07DE" w:rsidP="006E07DE">
      <w:pPr>
        <w:pStyle w:val="3"/>
        <w:tabs>
          <w:tab w:val="left" w:pos="494"/>
        </w:tabs>
        <w:spacing w:before="0" w:after="57" w:line="100" w:lineRule="atLeast"/>
        <w:ind w:firstLine="567"/>
        <w:rPr>
          <w:sz w:val="23"/>
          <w:szCs w:val="23"/>
        </w:rPr>
      </w:pPr>
      <w:r>
        <w:rPr>
          <w:i/>
          <w:sz w:val="23"/>
          <w:szCs w:val="23"/>
        </w:rPr>
        <w:t>Заказчик обязан:</w:t>
      </w:r>
    </w:p>
    <w:p w:rsidR="006E07DE" w:rsidRDefault="006E07DE" w:rsidP="006E07DE">
      <w:pPr>
        <w:pStyle w:val="3"/>
        <w:numPr>
          <w:ilvl w:val="2"/>
          <w:numId w:val="2"/>
        </w:numPr>
        <w:tabs>
          <w:tab w:val="left" w:pos="426"/>
        </w:tabs>
        <w:spacing w:before="0" w:after="0" w:line="100" w:lineRule="atLeast"/>
        <w:ind w:left="0" w:firstLine="567"/>
        <w:rPr>
          <w:sz w:val="23"/>
          <w:szCs w:val="23"/>
        </w:rPr>
      </w:pPr>
      <w:r>
        <w:rPr>
          <w:sz w:val="23"/>
          <w:szCs w:val="23"/>
        </w:rPr>
        <w:t>Принять работы, выполненные Подрядчиком, и оплатить их в порядке и сроки, установленные в разделе 3 настоящего Договора.</w:t>
      </w:r>
    </w:p>
    <w:p w:rsidR="006E07DE" w:rsidRDefault="006E07DE" w:rsidP="006E07DE">
      <w:pPr>
        <w:pStyle w:val="3"/>
        <w:numPr>
          <w:ilvl w:val="2"/>
          <w:numId w:val="2"/>
        </w:numPr>
        <w:tabs>
          <w:tab w:val="left" w:pos="426"/>
        </w:tabs>
        <w:spacing w:before="0" w:after="0" w:line="100" w:lineRule="atLeast"/>
        <w:ind w:left="0" w:firstLine="567"/>
        <w:rPr>
          <w:sz w:val="23"/>
          <w:szCs w:val="23"/>
        </w:rPr>
      </w:pPr>
      <w:r>
        <w:rPr>
          <w:sz w:val="23"/>
          <w:szCs w:val="23"/>
        </w:rPr>
        <w:t>Рассмотреть и подписать акт выполненных работ в течение 5 (пяти) рабочих дней после предоставления акта Подрядчиком.</w:t>
      </w:r>
    </w:p>
    <w:p w:rsidR="006E07DE" w:rsidRDefault="006E07DE" w:rsidP="006E07DE">
      <w:pPr>
        <w:pStyle w:val="3"/>
        <w:tabs>
          <w:tab w:val="left" w:pos="494"/>
        </w:tabs>
        <w:spacing w:before="57" w:after="57" w:line="100" w:lineRule="atLeast"/>
        <w:ind w:firstLine="567"/>
        <w:rPr>
          <w:sz w:val="23"/>
          <w:szCs w:val="23"/>
        </w:rPr>
      </w:pPr>
      <w:proofErr w:type="spellStart"/>
      <w:r>
        <w:rPr>
          <w:sz w:val="23"/>
          <w:szCs w:val="23"/>
        </w:rPr>
        <w:t>Подрядчик</w:t>
      </w:r>
      <w:r>
        <w:rPr>
          <w:i/>
          <w:sz w:val="23"/>
          <w:szCs w:val="23"/>
        </w:rPr>
        <w:t>обязан</w:t>
      </w:r>
      <w:proofErr w:type="spellEnd"/>
      <w:r>
        <w:rPr>
          <w:i/>
          <w:sz w:val="23"/>
          <w:szCs w:val="23"/>
        </w:rPr>
        <w:t>:</w:t>
      </w:r>
    </w:p>
    <w:p w:rsidR="006E07DE" w:rsidRDefault="006E07DE" w:rsidP="006E07DE">
      <w:pPr>
        <w:pStyle w:val="3"/>
        <w:numPr>
          <w:ilvl w:val="2"/>
          <w:numId w:val="2"/>
        </w:numPr>
        <w:tabs>
          <w:tab w:val="left" w:pos="426"/>
        </w:tabs>
        <w:spacing w:before="0" w:after="0" w:line="100" w:lineRule="atLeast"/>
        <w:ind w:left="0" w:firstLine="567"/>
        <w:rPr>
          <w:sz w:val="23"/>
          <w:szCs w:val="23"/>
        </w:rPr>
      </w:pPr>
      <w:r>
        <w:rPr>
          <w:sz w:val="23"/>
          <w:szCs w:val="23"/>
        </w:rPr>
        <w:t>Выполнять работы с надлежащим качеством и в сроки, установленные в приложении №1 к настоящему Договору.</w:t>
      </w:r>
    </w:p>
    <w:p w:rsidR="006E07DE" w:rsidRDefault="006E07DE" w:rsidP="006E07DE">
      <w:pPr>
        <w:pStyle w:val="3"/>
        <w:numPr>
          <w:ilvl w:val="2"/>
          <w:numId w:val="2"/>
        </w:numPr>
        <w:tabs>
          <w:tab w:val="left" w:pos="426"/>
        </w:tabs>
        <w:spacing w:before="0" w:after="0" w:line="100" w:lineRule="atLeast"/>
        <w:ind w:left="0" w:firstLine="567"/>
        <w:rPr>
          <w:i/>
          <w:sz w:val="23"/>
          <w:szCs w:val="23"/>
        </w:rPr>
      </w:pPr>
      <w:r>
        <w:rPr>
          <w:sz w:val="23"/>
          <w:szCs w:val="23"/>
        </w:rPr>
        <w:t>Выполнять работы, предусмотренные настоящим Договором, самостоятельно и/или с привлечением третьих лиц, с согласования с Заказчиком.</w:t>
      </w:r>
    </w:p>
    <w:p w:rsidR="006E07DE" w:rsidRDefault="006E07DE" w:rsidP="006E07DE">
      <w:pPr>
        <w:pStyle w:val="3"/>
        <w:tabs>
          <w:tab w:val="left" w:pos="494"/>
        </w:tabs>
        <w:spacing w:before="57" w:after="57" w:line="100" w:lineRule="atLeast"/>
        <w:ind w:firstLine="567"/>
        <w:rPr>
          <w:sz w:val="23"/>
          <w:szCs w:val="23"/>
        </w:rPr>
      </w:pPr>
      <w:r>
        <w:rPr>
          <w:i/>
          <w:sz w:val="23"/>
          <w:szCs w:val="23"/>
        </w:rPr>
        <w:t>Заказчик имеет право:</w:t>
      </w:r>
    </w:p>
    <w:p w:rsidR="006E07DE" w:rsidRDefault="006E07DE" w:rsidP="006E07DE">
      <w:pPr>
        <w:pStyle w:val="3"/>
        <w:tabs>
          <w:tab w:val="left" w:pos="494"/>
        </w:tabs>
        <w:spacing w:before="0" w:after="0" w:line="100" w:lineRule="atLeast"/>
        <w:ind w:firstLine="567"/>
        <w:rPr>
          <w:i/>
          <w:sz w:val="23"/>
          <w:szCs w:val="23"/>
        </w:rPr>
      </w:pPr>
      <w:r>
        <w:rPr>
          <w:sz w:val="23"/>
          <w:szCs w:val="23"/>
        </w:rPr>
        <w:t xml:space="preserve">2.5. Осуществлять контроль за ходом выполнения работ, не вмешиваясь при этом в профессиональную </w:t>
      </w:r>
      <w:proofErr w:type="spellStart"/>
      <w:r>
        <w:rPr>
          <w:sz w:val="23"/>
          <w:szCs w:val="23"/>
        </w:rPr>
        <w:t>компетенциюПодрядчика</w:t>
      </w:r>
      <w:proofErr w:type="spellEnd"/>
      <w:r>
        <w:rPr>
          <w:sz w:val="23"/>
          <w:szCs w:val="23"/>
        </w:rPr>
        <w:t>.</w:t>
      </w:r>
    </w:p>
    <w:p w:rsidR="006E07DE" w:rsidRDefault="006E07DE" w:rsidP="006E07DE">
      <w:pPr>
        <w:pStyle w:val="3"/>
        <w:tabs>
          <w:tab w:val="left" w:pos="426"/>
        </w:tabs>
        <w:spacing w:before="57" w:after="57" w:line="100" w:lineRule="atLeast"/>
        <w:ind w:firstLine="567"/>
        <w:rPr>
          <w:sz w:val="23"/>
          <w:szCs w:val="23"/>
        </w:rPr>
      </w:pPr>
      <w:r>
        <w:rPr>
          <w:i/>
          <w:sz w:val="23"/>
          <w:szCs w:val="23"/>
        </w:rPr>
        <w:t>Подрядчик имеет право:</w:t>
      </w:r>
    </w:p>
    <w:p w:rsidR="006E07DE" w:rsidRDefault="006E07DE" w:rsidP="006E07DE">
      <w:pPr>
        <w:pStyle w:val="3"/>
        <w:tabs>
          <w:tab w:val="left" w:pos="426"/>
        </w:tabs>
        <w:spacing w:before="0" w:after="0" w:line="100" w:lineRule="atLeast"/>
        <w:ind w:firstLine="567"/>
        <w:rPr>
          <w:sz w:val="20"/>
          <w:szCs w:val="20"/>
        </w:rPr>
      </w:pPr>
      <w:r>
        <w:rPr>
          <w:sz w:val="23"/>
          <w:szCs w:val="23"/>
        </w:rPr>
        <w:t>2.6. Приостановить выполнение работ в случае нарушения Заказчиком сроков оплаты выполненных работ более чем на два месяца.</w:t>
      </w:r>
    </w:p>
    <w:p w:rsidR="006E07DE" w:rsidRDefault="006E07DE" w:rsidP="006E07DE">
      <w:pPr>
        <w:ind w:firstLine="3402"/>
        <w:jc w:val="center"/>
      </w:pPr>
    </w:p>
    <w:p w:rsidR="006E07DE" w:rsidRDefault="006E07DE" w:rsidP="006E07DE">
      <w:pPr>
        <w:spacing w:after="57"/>
        <w:jc w:val="center"/>
        <w:rPr>
          <w:sz w:val="23"/>
          <w:szCs w:val="23"/>
        </w:rPr>
      </w:pPr>
      <w:r>
        <w:rPr>
          <w:b/>
          <w:sz w:val="24"/>
          <w:szCs w:val="24"/>
        </w:rPr>
        <w:t>3.  РАСЧЕТЫ И ПЛАТЕЖИ.</w:t>
      </w:r>
    </w:p>
    <w:p w:rsidR="006E07DE" w:rsidRDefault="006E07DE" w:rsidP="006E07DE">
      <w:pPr>
        <w:pStyle w:val="11"/>
        <w:tabs>
          <w:tab w:val="left" w:pos="426"/>
        </w:tabs>
        <w:spacing w:before="0" w:after="0" w:line="100" w:lineRule="atLeast"/>
        <w:ind w:firstLine="567"/>
        <w:rPr>
          <w:rFonts w:cs="Times New Roman"/>
          <w:color w:val="000000"/>
          <w:sz w:val="23"/>
          <w:szCs w:val="23"/>
        </w:rPr>
      </w:pPr>
      <w:r>
        <w:rPr>
          <w:rFonts w:cs="Times New Roman"/>
          <w:sz w:val="23"/>
          <w:szCs w:val="23"/>
        </w:rPr>
        <w:t xml:space="preserve">3.1. Общая стоимость работ по настоящему Договору составляет </w:t>
      </w:r>
      <w:r>
        <w:rPr>
          <w:rFonts w:cs="Times New Roman"/>
          <w:sz w:val="23"/>
          <w:szCs w:val="23"/>
        </w:rPr>
        <w:t>______</w:t>
      </w:r>
      <w:r>
        <w:rPr>
          <w:rFonts w:cs="Times New Roman"/>
          <w:sz w:val="23"/>
          <w:szCs w:val="23"/>
        </w:rPr>
        <w:t xml:space="preserve"> (</w:t>
      </w:r>
      <w:r>
        <w:rPr>
          <w:rFonts w:cs="Times New Roman"/>
          <w:sz w:val="23"/>
          <w:szCs w:val="23"/>
        </w:rPr>
        <w:t>________) рубль 80 копеек. НДС 20</w:t>
      </w:r>
      <w:r>
        <w:rPr>
          <w:rFonts w:cs="Times New Roman"/>
          <w:sz w:val="23"/>
          <w:szCs w:val="23"/>
        </w:rPr>
        <w:t xml:space="preserve">% </w:t>
      </w:r>
      <w:r>
        <w:rPr>
          <w:rFonts w:cs="Times New Roman"/>
          <w:sz w:val="23"/>
          <w:szCs w:val="23"/>
        </w:rPr>
        <w:t>____</w:t>
      </w:r>
      <w:r>
        <w:rPr>
          <w:rFonts w:cs="Times New Roman"/>
          <w:sz w:val="23"/>
          <w:szCs w:val="23"/>
        </w:rPr>
        <w:t>рублей (Приложение № 1).</w:t>
      </w:r>
    </w:p>
    <w:p w:rsidR="006E07DE" w:rsidRDefault="006E07DE" w:rsidP="006E07DE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3.2. Заказчик ежемесячно оплачивает выполненные по факту работы путем перечисления денежных средств на расчетный счет </w:t>
      </w:r>
      <w:r>
        <w:rPr>
          <w:sz w:val="23"/>
          <w:szCs w:val="23"/>
        </w:rPr>
        <w:t>Подрядчик</w:t>
      </w:r>
      <w:r>
        <w:rPr>
          <w:color w:val="000000"/>
          <w:sz w:val="23"/>
          <w:szCs w:val="23"/>
        </w:rPr>
        <w:t xml:space="preserve"> на основании надлежаще оформленного и подписанного обеими Сторонами акта выполненных работ, в течение 30 (тридцати) календарных дней с даты выставления </w:t>
      </w:r>
      <w:r>
        <w:rPr>
          <w:sz w:val="23"/>
          <w:szCs w:val="23"/>
        </w:rPr>
        <w:t xml:space="preserve">Подрядчик </w:t>
      </w:r>
      <w:r>
        <w:rPr>
          <w:color w:val="000000"/>
          <w:sz w:val="23"/>
          <w:szCs w:val="23"/>
        </w:rPr>
        <w:t>счет-фактуры.</w:t>
      </w:r>
    </w:p>
    <w:p w:rsidR="006E07DE" w:rsidRDefault="006E07DE" w:rsidP="006E07DE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3.3. </w:t>
      </w:r>
      <w:r>
        <w:rPr>
          <w:sz w:val="23"/>
          <w:szCs w:val="23"/>
        </w:rPr>
        <w:t xml:space="preserve">Подрядчик </w:t>
      </w:r>
      <w:r>
        <w:rPr>
          <w:color w:val="000000"/>
          <w:sz w:val="23"/>
          <w:szCs w:val="23"/>
        </w:rPr>
        <w:t>обязан предоставить счет-фактуру не позднее 5 календарных дней, начиная со дня подписания Сторонами акта выполненных работ за отчетный период. Счет-фактура должна соответствовать требованием действующих нормативных актов, в том числе НК РФ и Постановлению Правительства от 26.12.2011 №1137.</w:t>
      </w:r>
    </w:p>
    <w:p w:rsidR="006E07DE" w:rsidRDefault="006E07DE" w:rsidP="006E07DE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3.4. В случае предоставления </w:t>
      </w:r>
      <w:r>
        <w:rPr>
          <w:sz w:val="23"/>
          <w:szCs w:val="23"/>
        </w:rPr>
        <w:t xml:space="preserve">Подрядчиком </w:t>
      </w:r>
      <w:r>
        <w:rPr>
          <w:color w:val="000000"/>
          <w:sz w:val="23"/>
          <w:szCs w:val="23"/>
        </w:rPr>
        <w:t>счет-фактуры, несоответствующей требованиям п.3.3 настоящего Договора, Подрядчик 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п.3.3 настоящего Договора.</w:t>
      </w:r>
    </w:p>
    <w:p w:rsidR="006E07DE" w:rsidRDefault="006E07DE" w:rsidP="006E07DE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3.5. В случае, если право на подписание счет-фактур, кроме руководителя и главного бухгалтера Подрядчиком, имеют иные лица, </w:t>
      </w:r>
      <w:r>
        <w:rPr>
          <w:sz w:val="23"/>
          <w:szCs w:val="23"/>
        </w:rPr>
        <w:t xml:space="preserve">Подрядчик </w:t>
      </w:r>
      <w:r>
        <w:rPr>
          <w:color w:val="000000"/>
          <w:sz w:val="23"/>
          <w:szCs w:val="23"/>
        </w:rPr>
        <w:t xml:space="preserve">обязан предоставить копии </w:t>
      </w:r>
      <w:r>
        <w:rPr>
          <w:color w:val="000000"/>
          <w:sz w:val="23"/>
          <w:szCs w:val="23"/>
        </w:rPr>
        <w:lastRenderedPageBreak/>
        <w:t>доверенностей, распорядительных документов, удостоверяющих такое право, с образцом подписи уполномоченного лица.</w:t>
      </w:r>
    </w:p>
    <w:p w:rsidR="006E07DE" w:rsidRDefault="006E07DE" w:rsidP="006E07DE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3.6. Моментом оплаты выполненных работ является дата списания денежных средств Банком с расчетного счета Заказчика.</w:t>
      </w:r>
    </w:p>
    <w:p w:rsidR="006E07DE" w:rsidRDefault="006E07DE" w:rsidP="006E07DE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3.7. По окончании работ по последнему периоду, предусмотренному в приложении №1 к настоящему Договору,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6E07DE" w:rsidRDefault="006E07DE" w:rsidP="006E07DE">
      <w:pPr>
        <w:ind w:firstLine="567"/>
        <w:jc w:val="both"/>
      </w:pPr>
      <w:r>
        <w:rPr>
          <w:color w:val="000000"/>
          <w:sz w:val="23"/>
          <w:szCs w:val="23"/>
        </w:rPr>
        <w:t>3.8. Расчеты осуществляются по банковским реквизитам, указанным в настоящем 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6E07DE" w:rsidRDefault="006E07DE" w:rsidP="006E07DE">
      <w:pPr>
        <w:ind w:firstLine="550"/>
        <w:jc w:val="center"/>
      </w:pPr>
    </w:p>
    <w:p w:rsidR="006E07DE" w:rsidRDefault="006E07DE" w:rsidP="006E07DE">
      <w:pPr>
        <w:spacing w:after="57"/>
        <w:ind w:left="170"/>
        <w:jc w:val="center"/>
        <w:rPr>
          <w:color w:val="000000"/>
          <w:sz w:val="23"/>
          <w:szCs w:val="23"/>
        </w:rPr>
      </w:pPr>
      <w:r>
        <w:rPr>
          <w:b/>
          <w:sz w:val="24"/>
          <w:szCs w:val="24"/>
        </w:rPr>
        <w:t xml:space="preserve">4. ОТВЕТСТВЕННОСТЬ СТОРОН. </w:t>
      </w:r>
    </w:p>
    <w:p w:rsidR="006E07DE" w:rsidRDefault="006E07DE" w:rsidP="006E07DE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4.1. В случае просрочки оплаты за выполненные работы Подрядчик вправе начислить и взыскать с Заказчика неустойку в размере 0,1% от стоимости выполненных, но не оплаченных работ, за каждый день просрочки, но не более 20% стоимости неоплаченных работ.</w:t>
      </w:r>
    </w:p>
    <w:p w:rsidR="006E07DE" w:rsidRDefault="006E07DE" w:rsidP="006E07DE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4.2. За нарушение сроков выполнения работ Заказчик вправе начислить и взыскать с Подрядчика неустойку в размере 0,1% от стоимости не выполненных в срок работ, за каждый день просрочки, но не более 20% стоимости не выполненных работ.</w:t>
      </w:r>
    </w:p>
    <w:p w:rsidR="006E07DE" w:rsidRDefault="006E07DE" w:rsidP="006E07DE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4.3. В случае нарушения Подрядчиком обязательств, предусмотренных п.1.2 настоящего Договора, Заказчик вправе требовать возмещения убытков, возникших в связи с некачественным выполнением работ.</w:t>
      </w:r>
    </w:p>
    <w:p w:rsidR="006E07DE" w:rsidRDefault="006E07DE" w:rsidP="006E07DE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4.4. В случае нарушения Подрядчиком обязательств, предусмотренных п.3.3 настоящего Договора, Заказчик вправе начислить и взыскать с Подрядчика неустойку в размере 18% суммы, указанной в ненадлежащим образом оформленной счет-фактуре.</w:t>
      </w:r>
    </w:p>
    <w:p w:rsidR="006E07DE" w:rsidRDefault="006E07DE" w:rsidP="006E07DE">
      <w:pPr>
        <w:ind w:firstLine="567"/>
        <w:jc w:val="both"/>
        <w:rPr>
          <w:rFonts w:eastAsia="Calibri"/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6E07DE" w:rsidRDefault="006E07DE" w:rsidP="006E07DE">
      <w:pPr>
        <w:spacing w:line="100" w:lineRule="atLeast"/>
        <w:ind w:firstLine="567"/>
        <w:jc w:val="both"/>
      </w:pPr>
      <w:r>
        <w:rPr>
          <w:rFonts w:eastAsia="Calibri"/>
          <w:color w:val="000000"/>
          <w:sz w:val="23"/>
          <w:szCs w:val="23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6E07DE" w:rsidRDefault="006E07DE" w:rsidP="006E07DE">
      <w:pPr>
        <w:spacing w:line="100" w:lineRule="atLeast"/>
        <w:ind w:firstLine="720"/>
        <w:jc w:val="center"/>
      </w:pPr>
    </w:p>
    <w:p w:rsidR="006E07DE" w:rsidRDefault="006E07DE" w:rsidP="006E07DE">
      <w:pPr>
        <w:spacing w:after="57"/>
        <w:ind w:firstLine="567"/>
        <w:jc w:val="center"/>
        <w:rPr>
          <w:color w:val="000000"/>
          <w:sz w:val="23"/>
          <w:szCs w:val="23"/>
        </w:rPr>
      </w:pPr>
      <w:r>
        <w:rPr>
          <w:b/>
          <w:color w:val="000000"/>
          <w:sz w:val="24"/>
          <w:szCs w:val="24"/>
        </w:rPr>
        <w:t>5. ФОРС-МАЖОР.</w:t>
      </w:r>
    </w:p>
    <w:p w:rsidR="006E07DE" w:rsidRDefault="006E07DE" w:rsidP="006E07DE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5.1.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6E07DE" w:rsidRDefault="006E07DE" w:rsidP="006E07DE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5.2. К обстоятельствам, указанным в п.5.1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6E07DE" w:rsidRDefault="006E07DE" w:rsidP="006E07DE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6E07DE" w:rsidRDefault="006E07DE" w:rsidP="006E07DE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5.4. Наступление обстоятельств, предусмотренных настоящей статьей при условии соблюдения требований п.5.3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6E07DE" w:rsidRDefault="006E07DE" w:rsidP="006E07DE">
      <w:pPr>
        <w:ind w:firstLine="567"/>
        <w:jc w:val="both"/>
      </w:pPr>
      <w:r>
        <w:rPr>
          <w:color w:val="000000"/>
          <w:sz w:val="23"/>
          <w:szCs w:val="23"/>
        </w:rPr>
        <w:lastRenderedPageBreak/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6E07DE" w:rsidRDefault="006E07DE" w:rsidP="006E07DE">
      <w:pPr>
        <w:jc w:val="center"/>
      </w:pPr>
    </w:p>
    <w:p w:rsidR="006E07DE" w:rsidRDefault="006E07DE" w:rsidP="006E07DE">
      <w:pPr>
        <w:spacing w:after="57"/>
        <w:ind w:firstLine="567"/>
        <w:jc w:val="center"/>
        <w:rPr>
          <w:color w:val="000000"/>
          <w:sz w:val="23"/>
          <w:szCs w:val="23"/>
        </w:rPr>
      </w:pPr>
      <w:r>
        <w:rPr>
          <w:b/>
          <w:color w:val="000000"/>
          <w:sz w:val="24"/>
          <w:szCs w:val="24"/>
        </w:rPr>
        <w:t>6. ПОРЯДОК УРЕГУЛИРОВАНИЯ СПОРОВ.</w:t>
      </w:r>
    </w:p>
    <w:p w:rsidR="006E07DE" w:rsidRDefault="006E07DE" w:rsidP="006E07DE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6E07DE" w:rsidRDefault="006E07DE" w:rsidP="006E07DE">
      <w:pPr>
        <w:ind w:firstLine="567"/>
        <w:jc w:val="both"/>
        <w:rPr>
          <w:b/>
          <w:sz w:val="24"/>
          <w:szCs w:val="24"/>
        </w:rPr>
      </w:pPr>
      <w:r>
        <w:rPr>
          <w:color w:val="000000"/>
          <w:sz w:val="23"/>
          <w:szCs w:val="23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6E07DE" w:rsidRDefault="006E07DE" w:rsidP="006E07DE">
      <w:pPr>
        <w:pStyle w:val="32"/>
        <w:spacing w:after="28"/>
        <w:ind w:left="0" w:firstLine="0"/>
        <w:jc w:val="center"/>
        <w:rPr>
          <w:color w:val="000000"/>
          <w:sz w:val="23"/>
          <w:szCs w:val="23"/>
        </w:rPr>
      </w:pPr>
      <w:r>
        <w:rPr>
          <w:b/>
          <w:sz w:val="24"/>
          <w:szCs w:val="24"/>
        </w:rPr>
        <w:t>7. ПРОЧИЕ УСЛОВИЯ.</w:t>
      </w:r>
    </w:p>
    <w:p w:rsidR="006E07DE" w:rsidRDefault="006E07DE" w:rsidP="006E07DE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7.1.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6E07DE" w:rsidRDefault="006E07DE" w:rsidP="006E07DE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7.2.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6E07DE" w:rsidRDefault="006E07DE" w:rsidP="006E07DE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7.3. Об изменении своих реквизитов и адресов Стороны должны извещать друг друга в 10-дневный срок с момента таких изменений.</w:t>
      </w:r>
    </w:p>
    <w:p w:rsidR="006E07DE" w:rsidRDefault="006E07DE" w:rsidP="006E07DE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7.4. В случае изменений в цепочке </w:t>
      </w:r>
      <w:proofErr w:type="spellStart"/>
      <w:r>
        <w:rPr>
          <w:color w:val="000000"/>
          <w:sz w:val="23"/>
          <w:szCs w:val="23"/>
        </w:rPr>
        <w:t>собственников</w:t>
      </w:r>
      <w:r>
        <w:rPr>
          <w:sz w:val="23"/>
          <w:szCs w:val="23"/>
        </w:rPr>
        <w:t>Подрядчика</w:t>
      </w:r>
      <w:proofErr w:type="spellEnd"/>
      <w:r>
        <w:rPr>
          <w:color w:val="000000"/>
          <w:sz w:val="23"/>
          <w:szCs w:val="23"/>
        </w:rPr>
        <w:t xml:space="preserve">, включая бенефициаров (в том числе конечных), и (или) в исполнительных органах Подрядчика последний представляет Заказчику информацию об изменениях по адресу электронной почты </w:t>
      </w:r>
      <w:hyperlink r:id="rId5" w:history="1">
        <w:r w:rsidRPr="00ED3E3E">
          <w:rPr>
            <w:rStyle w:val="a3"/>
            <w:sz w:val="23"/>
            <w:szCs w:val="23"/>
          </w:rPr>
          <w:t>77</w:t>
        </w:r>
        <w:r w:rsidRPr="00ED3E3E">
          <w:rPr>
            <w:rStyle w:val="a3"/>
            <w:sz w:val="23"/>
            <w:szCs w:val="23"/>
            <w:lang w:val="en-US"/>
          </w:rPr>
          <w:t>mai</w:t>
        </w:r>
        <w:r w:rsidRPr="00ED3E3E">
          <w:rPr>
            <w:rStyle w:val="a3"/>
            <w:sz w:val="23"/>
            <w:szCs w:val="23"/>
          </w:rPr>
          <w:t>@s</w:t>
        </w:r>
        <w:r w:rsidRPr="00ED3E3E">
          <w:rPr>
            <w:rStyle w:val="a3"/>
            <w:sz w:val="23"/>
            <w:szCs w:val="23"/>
            <w:lang w:val="en-US"/>
          </w:rPr>
          <w:t>alavatmed</w:t>
        </w:r>
        <w:r w:rsidRPr="00ED3E3E">
          <w:rPr>
            <w:rStyle w:val="a3"/>
            <w:sz w:val="23"/>
            <w:szCs w:val="23"/>
          </w:rPr>
          <w:t>.</w:t>
        </w:r>
        <w:r w:rsidRPr="00ED3E3E">
          <w:rPr>
            <w:rStyle w:val="a3"/>
            <w:sz w:val="23"/>
            <w:szCs w:val="23"/>
            <w:lang w:val="en-US"/>
          </w:rPr>
          <w:t>ru</w:t>
        </w:r>
      </w:hyperlink>
      <w:r>
        <w:rPr>
          <w:color w:val="000000"/>
          <w:sz w:val="23"/>
          <w:szCs w:val="23"/>
        </w:rPr>
        <w:t xml:space="preserve"> в течение 3 (трех) календарных дней после таких изменений в электронном виде в редактируемом формате MS </w:t>
      </w:r>
      <w:proofErr w:type="spellStart"/>
      <w:r>
        <w:rPr>
          <w:color w:val="000000"/>
          <w:sz w:val="23"/>
          <w:szCs w:val="23"/>
        </w:rPr>
        <w:t>Excel</w:t>
      </w:r>
      <w:proofErr w:type="spellEnd"/>
      <w:r>
        <w:rPr>
          <w:color w:val="000000"/>
          <w:sz w:val="23"/>
          <w:szCs w:val="23"/>
        </w:rPr>
        <w:t xml:space="preserve"> по форме, размещенной в сети Интернет по адресу: </w:t>
      </w:r>
      <w:hyperlink r:id="rId6" w:history="1">
        <w:r>
          <w:rPr>
            <w:rStyle w:val="a3"/>
            <w:color w:val="0000FF"/>
            <w:sz w:val="23"/>
            <w:szCs w:val="23"/>
          </w:rPr>
          <w:t>http://www.nalog.ru/html/spravka.zip</w:t>
        </w:r>
      </w:hyperlink>
      <w:r>
        <w:rPr>
          <w:color w:val="000000"/>
          <w:sz w:val="23"/>
          <w:szCs w:val="23"/>
        </w:rPr>
        <w:t xml:space="preserve">, с подтверждением соответствующими документами в формате </w:t>
      </w:r>
      <w:proofErr w:type="spellStart"/>
      <w:r>
        <w:rPr>
          <w:color w:val="000000"/>
          <w:sz w:val="23"/>
          <w:szCs w:val="23"/>
        </w:rPr>
        <w:t>pdf</w:t>
      </w:r>
      <w:proofErr w:type="spellEnd"/>
      <w:r>
        <w:rPr>
          <w:color w:val="000000"/>
          <w:sz w:val="23"/>
          <w:szCs w:val="23"/>
        </w:rPr>
        <w:t xml:space="preserve">. Заказчик вправе в одностороннем порядке отказаться от исполнения настоящего Договора в случае неисполнения Подрядчиком предусмотренной настоящим пунктом обязанности. В этом случае настоящий договор считается расторгнутым с даты получения </w:t>
      </w:r>
      <w:r>
        <w:rPr>
          <w:sz w:val="23"/>
          <w:szCs w:val="23"/>
        </w:rPr>
        <w:t>Подрядчиком</w:t>
      </w:r>
      <w:r>
        <w:rPr>
          <w:color w:val="000000"/>
          <w:sz w:val="23"/>
          <w:szCs w:val="23"/>
        </w:rPr>
        <w:t xml:space="preserve"> письменного уведомления от Заказчика об отказе от исполнения Договора или с иной даты, указанной в таком уведомлении.</w:t>
      </w:r>
    </w:p>
    <w:p w:rsidR="006E07DE" w:rsidRDefault="006E07DE" w:rsidP="006E07DE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7.5.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proofErr w:type="gramStart"/>
      <w:r>
        <w:rPr>
          <w:color w:val="000000"/>
          <w:sz w:val="23"/>
          <w:szCs w:val="23"/>
        </w:rPr>
        <w:t>документов</w:t>
      </w:r>
      <w:proofErr w:type="gramEnd"/>
      <w:r>
        <w:rPr>
          <w:color w:val="000000"/>
          <w:sz w:val="23"/>
          <w:szCs w:val="23"/>
        </w:rPr>
        <w:t xml:space="preserve">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6E07DE" w:rsidRDefault="006E07DE" w:rsidP="006E07DE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7.6.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с даты принятия такого решения.</w:t>
      </w:r>
    </w:p>
    <w:p w:rsidR="006E07DE" w:rsidRDefault="006E07DE" w:rsidP="006E07DE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7.7. В случае признания налоговыми органами сторон договора взаимозависимыми лицами, стороны уведомляют о данном решении друг друга, а </w:t>
      </w:r>
      <w:proofErr w:type="gramStart"/>
      <w:r>
        <w:rPr>
          <w:color w:val="000000"/>
          <w:sz w:val="23"/>
          <w:szCs w:val="23"/>
        </w:rPr>
        <w:t>так же</w:t>
      </w:r>
      <w:proofErr w:type="gramEnd"/>
      <w:r>
        <w:rPr>
          <w:color w:val="000000"/>
          <w:sz w:val="23"/>
          <w:szCs w:val="23"/>
        </w:rPr>
        <w:t xml:space="preserve">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6E07DE" w:rsidRDefault="006E07DE" w:rsidP="006E07DE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7.8. Если у Подрядчика имеются либо возникнут обстоятельства, соответствующие какому-либо из следующих критериев:</w:t>
      </w:r>
    </w:p>
    <w:p w:rsidR="006E07DE" w:rsidRDefault="006E07DE" w:rsidP="006E07DE">
      <w:pPr>
        <w:pStyle w:val="ListParagraph"/>
        <w:numPr>
          <w:ilvl w:val="0"/>
          <w:numId w:val="3"/>
        </w:numPr>
        <w:spacing w:after="0" w:line="100" w:lineRule="atLeast"/>
        <w:ind w:left="0" w:firstLine="283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является налогоплательщиком, применяющим специальные налоговые режимы;</w:t>
      </w:r>
    </w:p>
    <w:p w:rsidR="006E07DE" w:rsidRDefault="006E07DE" w:rsidP="006E07DE">
      <w:pPr>
        <w:pStyle w:val="ListParagraph"/>
        <w:numPr>
          <w:ilvl w:val="0"/>
          <w:numId w:val="3"/>
        </w:numPr>
        <w:spacing w:after="0" w:line="100" w:lineRule="atLeast"/>
        <w:ind w:left="0" w:firstLine="283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6E07DE" w:rsidRDefault="006E07DE" w:rsidP="006E07DE">
      <w:pPr>
        <w:pStyle w:val="ListParagraph"/>
        <w:numPr>
          <w:ilvl w:val="0"/>
          <w:numId w:val="3"/>
        </w:numPr>
        <w:spacing w:after="0" w:line="100" w:lineRule="atLeast"/>
        <w:ind w:left="0" w:firstLine="283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является резидентом особой экономической зоны;</w:t>
      </w:r>
    </w:p>
    <w:p w:rsidR="006E07DE" w:rsidRDefault="006E07DE" w:rsidP="006E07DE">
      <w:pPr>
        <w:pStyle w:val="ListParagraph"/>
        <w:numPr>
          <w:ilvl w:val="0"/>
          <w:numId w:val="3"/>
        </w:numPr>
        <w:spacing w:after="0" w:line="100" w:lineRule="atLeast"/>
        <w:ind w:left="0" w:firstLine="283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является лицом, местом регистрации либо местом налогового </w:t>
      </w:r>
      <w:proofErr w:type="spellStart"/>
      <w:r>
        <w:rPr>
          <w:rFonts w:ascii="Times New Roman" w:hAnsi="Times New Roman" w:cs="Times New Roman"/>
          <w:color w:val="000000"/>
          <w:sz w:val="23"/>
          <w:szCs w:val="23"/>
        </w:rPr>
        <w:t>резидентства</w:t>
      </w:r>
      <w:proofErr w:type="spellEnd"/>
      <w:r>
        <w:rPr>
          <w:rFonts w:ascii="Times New Roman" w:hAnsi="Times New Roman" w:cs="Times New Roman"/>
          <w:color w:val="000000"/>
          <w:sz w:val="23"/>
          <w:szCs w:val="23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6E07DE" w:rsidRDefault="006E07DE" w:rsidP="006E07DE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Подрядчик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Подрядчик своевременно не представит соответствующий подтверждающий документ или представит недостоверные </w:t>
      </w:r>
      <w:r>
        <w:rPr>
          <w:color w:val="000000"/>
          <w:sz w:val="23"/>
          <w:szCs w:val="23"/>
        </w:rPr>
        <w:lastRenderedPageBreak/>
        <w:t xml:space="preserve">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</w:t>
      </w:r>
      <w:proofErr w:type="spellStart"/>
      <w:r>
        <w:rPr>
          <w:color w:val="000000"/>
          <w:sz w:val="23"/>
          <w:szCs w:val="23"/>
        </w:rPr>
        <w:t>Подрядчикомэтой</w:t>
      </w:r>
      <w:proofErr w:type="spellEnd"/>
      <w:r>
        <w:rPr>
          <w:color w:val="000000"/>
          <w:sz w:val="23"/>
          <w:szCs w:val="23"/>
        </w:rPr>
        <w:t xml:space="preserve"> недостоверной информации.</w:t>
      </w:r>
    </w:p>
    <w:p w:rsidR="006E07DE" w:rsidRDefault="006E07DE" w:rsidP="006E07DE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Подрядчик по договору несет ответственность в виде возмещения Заказчику убытков в размере сумм самостоятельно </w:t>
      </w:r>
      <w:proofErr w:type="spellStart"/>
      <w:r>
        <w:rPr>
          <w:color w:val="000000"/>
          <w:sz w:val="23"/>
          <w:szCs w:val="23"/>
        </w:rPr>
        <w:t>доначисленных</w:t>
      </w:r>
      <w:proofErr w:type="spellEnd"/>
      <w:r>
        <w:rPr>
          <w:color w:val="000000"/>
          <w:sz w:val="23"/>
          <w:szCs w:val="23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Подрядчиком.</w:t>
      </w:r>
    </w:p>
    <w:p w:rsidR="006E07DE" w:rsidRDefault="006E07DE" w:rsidP="006E07DE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7.9.</w:t>
      </w:r>
      <w:r>
        <w:rPr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 xml:space="preserve">Подрядчик гарантирует и несет ответственность за достоверность передаваемых Заказчику персональных данных специалистов и контактных лиц Подрядчика по данному Договору, и правомочность их передачи Заказчику. В целях включения персональных данных специалистов </w:t>
      </w:r>
      <w:r>
        <w:rPr>
          <w:sz w:val="23"/>
          <w:szCs w:val="23"/>
        </w:rPr>
        <w:t xml:space="preserve">Подрядчика </w:t>
      </w:r>
      <w:r>
        <w:rPr>
          <w:color w:val="000000"/>
          <w:sz w:val="23"/>
          <w:szCs w:val="23"/>
        </w:rPr>
        <w:t>в общедоступные справочники Заказчика и предоставления доступа к информационным системам и ресурсам Заказчика Подрядчик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Подрядчик обязуется обеспечить конфиденциальность персональных данных работников Заказчика, которые стали доступны Подрядчику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Подрядчиком в соответствии с требованиями законодательства Российской Федерации.</w:t>
      </w:r>
    </w:p>
    <w:p w:rsidR="006E07DE" w:rsidRDefault="006E07DE" w:rsidP="006E07DE">
      <w:pPr>
        <w:widowControl w:val="0"/>
        <w:ind w:firstLine="567"/>
        <w:jc w:val="both"/>
        <w:rPr>
          <w:sz w:val="23"/>
          <w:szCs w:val="23"/>
        </w:rPr>
      </w:pPr>
      <w:r>
        <w:rPr>
          <w:color w:val="000000"/>
          <w:sz w:val="23"/>
          <w:szCs w:val="23"/>
        </w:rPr>
        <w:t xml:space="preserve">7.10. </w:t>
      </w:r>
      <w:r>
        <w:rPr>
          <w:sz w:val="23"/>
          <w:szCs w:val="23"/>
        </w:rPr>
        <w:t>Подрядчик гарантирует, что:</w:t>
      </w:r>
    </w:p>
    <w:p w:rsidR="006E07DE" w:rsidRDefault="006E07DE" w:rsidP="006E07DE">
      <w:pPr>
        <w:widowControl w:val="0"/>
        <w:ind w:firstLine="283"/>
        <w:jc w:val="both"/>
        <w:rPr>
          <w:sz w:val="23"/>
          <w:szCs w:val="23"/>
        </w:rPr>
      </w:pPr>
      <w:r>
        <w:rPr>
          <w:sz w:val="23"/>
          <w:szCs w:val="23"/>
        </w:rPr>
        <w:t>- При выполнении работ не нарушены патентные/исключительные права третьих лиц.</w:t>
      </w:r>
    </w:p>
    <w:p w:rsidR="006E07DE" w:rsidRDefault="006E07DE" w:rsidP="006E07DE">
      <w:pPr>
        <w:widowControl w:val="0"/>
        <w:ind w:firstLine="283"/>
        <w:jc w:val="both"/>
        <w:rPr>
          <w:sz w:val="23"/>
          <w:szCs w:val="23"/>
        </w:rPr>
      </w:pPr>
      <w:r>
        <w:rPr>
          <w:sz w:val="23"/>
          <w:szCs w:val="23"/>
        </w:rPr>
        <w:t>- Использование Заказчиком результатов работ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E07DE" w:rsidRDefault="006E07DE" w:rsidP="006E07DE">
      <w:pPr>
        <w:widowControl w:val="0"/>
        <w:ind w:firstLine="283"/>
        <w:jc w:val="both"/>
        <w:rPr>
          <w:rFonts w:eastAsia="Calibri"/>
          <w:sz w:val="23"/>
          <w:szCs w:val="23"/>
        </w:rPr>
      </w:pPr>
      <w:r>
        <w:rPr>
          <w:sz w:val="23"/>
          <w:szCs w:val="23"/>
        </w:rPr>
        <w:t>- В случаях предъявления Заказчику любых претензий/требований о нарушении патентных/исключительных прав третьих лиц ответственность в полном объеме несет Подрядчик.</w:t>
      </w:r>
    </w:p>
    <w:p w:rsidR="006E07DE" w:rsidRDefault="006E07DE" w:rsidP="006E07DE">
      <w:pPr>
        <w:widowControl w:val="0"/>
        <w:suppressAutoHyphens w:val="0"/>
        <w:autoSpaceDE w:val="0"/>
        <w:ind w:firstLine="567"/>
        <w:jc w:val="both"/>
      </w:pPr>
      <w:r>
        <w:rPr>
          <w:rFonts w:eastAsia="Calibri"/>
          <w:sz w:val="23"/>
          <w:szCs w:val="23"/>
        </w:rPr>
        <w:t>7.11. Стороны пришли к соглашению о том, что Подрядчик не имеет права на получение с Заказчика процентов на сумму долга, предусмотренных ч.1 ст. 317.1 ГК РФ, за период пользования денежными средствами.</w:t>
      </w:r>
    </w:p>
    <w:p w:rsidR="006E07DE" w:rsidRDefault="006E07DE" w:rsidP="006E07DE">
      <w:pPr>
        <w:jc w:val="center"/>
      </w:pPr>
    </w:p>
    <w:p w:rsidR="006E07DE" w:rsidRDefault="006E07DE" w:rsidP="006E07DE">
      <w:pPr>
        <w:spacing w:after="28"/>
        <w:ind w:firstLine="567"/>
        <w:jc w:val="center"/>
        <w:rPr>
          <w:color w:val="000000"/>
          <w:sz w:val="23"/>
          <w:szCs w:val="23"/>
        </w:rPr>
      </w:pPr>
      <w:r>
        <w:rPr>
          <w:b/>
          <w:color w:val="000000"/>
          <w:sz w:val="24"/>
          <w:szCs w:val="24"/>
        </w:rPr>
        <w:t>8. ЗАКЛЮЧИТЕЛЬНЫЕ ПОЛОЖЕНИЯ.</w:t>
      </w:r>
    </w:p>
    <w:p w:rsidR="006E07DE" w:rsidRDefault="006E07DE" w:rsidP="006E07DE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8.1. Договор вступает в силу с момента его подписания обеими Сторонами и действует до 31 декабря 201</w:t>
      </w:r>
      <w:r>
        <w:rPr>
          <w:color w:val="000000"/>
          <w:sz w:val="23"/>
          <w:szCs w:val="23"/>
        </w:rPr>
        <w:t>9</w:t>
      </w:r>
      <w:r>
        <w:rPr>
          <w:color w:val="000000"/>
          <w:sz w:val="23"/>
          <w:szCs w:val="23"/>
        </w:rPr>
        <w:t xml:space="preserve"> года, а в части финансовых расчетов – до полного исполнения обязательств Сторонами.</w:t>
      </w:r>
    </w:p>
    <w:p w:rsidR="006E07DE" w:rsidRDefault="006E07DE" w:rsidP="006E07DE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8.2.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6E07DE" w:rsidRDefault="006E07DE" w:rsidP="006E07DE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8.3.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6E07DE" w:rsidRDefault="006E07DE" w:rsidP="006E07DE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8.4.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>
        <w:rPr>
          <w:color w:val="000000"/>
          <w:sz w:val="23"/>
          <w:szCs w:val="23"/>
        </w:rPr>
        <w:t>ются</w:t>
      </w:r>
      <w:proofErr w:type="spellEnd"/>
      <w:r>
        <w:rPr>
          <w:color w:val="000000"/>
          <w:sz w:val="23"/>
          <w:szCs w:val="23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6E07DE" w:rsidRDefault="006E07DE" w:rsidP="006E07DE">
      <w:pPr>
        <w:ind w:firstLine="567"/>
      </w:pPr>
      <w:r>
        <w:rPr>
          <w:color w:val="000000"/>
          <w:sz w:val="23"/>
          <w:szCs w:val="23"/>
        </w:rPr>
        <w:t>8.5. Приложение № 1 является неотъемлемой частью настоящего Договора.</w:t>
      </w:r>
    </w:p>
    <w:p w:rsidR="006E07DE" w:rsidRDefault="006E07DE" w:rsidP="006E07DE">
      <w:pPr>
        <w:jc w:val="center"/>
      </w:pPr>
    </w:p>
    <w:p w:rsidR="006E07DE" w:rsidRDefault="006E07DE" w:rsidP="006E07DE">
      <w:pPr>
        <w:spacing w:after="62"/>
        <w:jc w:val="center"/>
        <w:rPr>
          <w:b/>
          <w:bCs/>
          <w:sz w:val="24"/>
          <w:szCs w:val="24"/>
        </w:rPr>
      </w:pPr>
      <w:r>
        <w:rPr>
          <w:rFonts w:cs="Calibri"/>
          <w:b/>
          <w:color w:val="000000"/>
          <w:sz w:val="24"/>
          <w:szCs w:val="24"/>
        </w:rPr>
        <w:t>9. РЕКВИЗИТЫ И ПОДПИСИ СТОРОН.</w:t>
      </w:r>
    </w:p>
    <w:p w:rsidR="006E07DE" w:rsidRDefault="006E07DE" w:rsidP="006E07D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Заказчик:</w:t>
      </w:r>
    </w:p>
    <w:p w:rsidR="006E07DE" w:rsidRDefault="006E07DE" w:rsidP="006E07DE">
      <w:pPr>
        <w:rPr>
          <w:sz w:val="24"/>
          <w:szCs w:val="24"/>
        </w:rPr>
      </w:pPr>
      <w:r>
        <w:rPr>
          <w:b/>
          <w:bCs/>
          <w:sz w:val="24"/>
          <w:szCs w:val="24"/>
        </w:rPr>
        <w:t>ООО «Медсервис»</w:t>
      </w:r>
    </w:p>
    <w:p w:rsidR="006E07DE" w:rsidRDefault="006E07DE" w:rsidP="006E07DE">
      <w:pPr>
        <w:rPr>
          <w:sz w:val="24"/>
          <w:szCs w:val="24"/>
        </w:rPr>
      </w:pPr>
      <w:r>
        <w:rPr>
          <w:sz w:val="24"/>
          <w:szCs w:val="24"/>
        </w:rPr>
        <w:t>453264, РБ, г. Салават, ул. Октябрьская, д.35, тел. 8 (3476) 32-30-38, 39-51-00, 395-126</w:t>
      </w:r>
    </w:p>
    <w:p w:rsidR="006E07DE" w:rsidRDefault="006E07DE" w:rsidP="006E07DE">
      <w:pPr>
        <w:rPr>
          <w:sz w:val="24"/>
          <w:szCs w:val="24"/>
        </w:rPr>
      </w:pPr>
      <w:r>
        <w:rPr>
          <w:sz w:val="24"/>
          <w:szCs w:val="24"/>
        </w:rPr>
        <w:lastRenderedPageBreak/>
        <w:t>ИНН 0266023905, КПП 026601001</w:t>
      </w:r>
    </w:p>
    <w:p w:rsidR="006E07DE" w:rsidRDefault="006E07DE" w:rsidP="006E07DE">
      <w:pPr>
        <w:rPr>
          <w:sz w:val="24"/>
          <w:szCs w:val="24"/>
        </w:rPr>
      </w:pPr>
      <w:r>
        <w:rPr>
          <w:sz w:val="24"/>
          <w:szCs w:val="24"/>
        </w:rPr>
        <w:t>р/с 40702810600200000011 в Уфимском филиале АБ «РОССИЯ», г. Уфа</w:t>
      </w:r>
    </w:p>
    <w:p w:rsidR="006E07DE" w:rsidRDefault="006E07DE" w:rsidP="006E07DE">
      <w:pPr>
        <w:rPr>
          <w:sz w:val="14"/>
          <w:szCs w:val="14"/>
        </w:rPr>
      </w:pPr>
      <w:r>
        <w:rPr>
          <w:sz w:val="24"/>
          <w:szCs w:val="24"/>
        </w:rPr>
        <w:t>к/с 30101810480730000914, БИК 048073914</w:t>
      </w:r>
    </w:p>
    <w:p w:rsidR="006E07DE" w:rsidRDefault="006E07DE" w:rsidP="006E07DE">
      <w:pPr>
        <w:rPr>
          <w:sz w:val="14"/>
          <w:szCs w:val="14"/>
        </w:rPr>
      </w:pPr>
    </w:p>
    <w:p w:rsidR="006E07DE" w:rsidRDefault="006E07DE" w:rsidP="006E07DE">
      <w:pPr>
        <w:jc w:val="both"/>
        <w:rPr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>Директор</w:t>
      </w:r>
    </w:p>
    <w:p w:rsidR="006E07DE" w:rsidRDefault="006E07DE" w:rsidP="006E07DE">
      <w:pPr>
        <w:jc w:val="both"/>
        <w:rPr>
          <w:sz w:val="24"/>
          <w:szCs w:val="24"/>
        </w:rPr>
      </w:pPr>
    </w:p>
    <w:p w:rsidR="006E07DE" w:rsidRDefault="006E07DE" w:rsidP="006E07DE">
      <w:pPr>
        <w:jc w:val="both"/>
        <w:rPr>
          <w:sz w:val="22"/>
          <w:szCs w:val="22"/>
        </w:rPr>
      </w:pPr>
      <w:r>
        <w:rPr>
          <w:rFonts w:eastAsia="Calibri"/>
          <w:color w:val="000000"/>
          <w:sz w:val="24"/>
          <w:szCs w:val="24"/>
        </w:rPr>
        <w:t>________________ С.В. Мовергоз</w:t>
      </w:r>
    </w:p>
    <w:p w:rsidR="006E07DE" w:rsidRDefault="006E07DE" w:rsidP="006E07DE">
      <w:pPr>
        <w:rPr>
          <w:b/>
          <w:sz w:val="24"/>
          <w:szCs w:val="24"/>
        </w:rPr>
      </w:pPr>
      <w:r>
        <w:rPr>
          <w:sz w:val="22"/>
          <w:szCs w:val="22"/>
        </w:rPr>
        <w:t>М.П.</w:t>
      </w:r>
    </w:p>
    <w:p w:rsidR="006E07DE" w:rsidRDefault="006E07DE" w:rsidP="006E07DE">
      <w:pPr>
        <w:spacing w:before="360"/>
        <w:rPr>
          <w:b/>
          <w:bCs/>
          <w:color w:val="000000"/>
          <w:sz w:val="23"/>
          <w:szCs w:val="23"/>
        </w:rPr>
      </w:pPr>
      <w:r>
        <w:rPr>
          <w:b/>
          <w:sz w:val="24"/>
          <w:szCs w:val="24"/>
        </w:rPr>
        <w:t>Подрядчик:</w:t>
      </w:r>
    </w:p>
    <w:p w:rsidR="006E07DE" w:rsidRDefault="006E07DE" w:rsidP="006E07DE">
      <w:pPr>
        <w:spacing w:line="200" w:lineRule="atLeast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______________________________________________</w:t>
      </w:r>
    </w:p>
    <w:p w:rsidR="006E07DE" w:rsidRDefault="006E07DE" w:rsidP="006E07DE">
      <w:pPr>
        <w:spacing w:line="200" w:lineRule="atLeast"/>
        <w:jc w:val="both"/>
        <w:rPr>
          <w:sz w:val="14"/>
          <w:szCs w:val="14"/>
        </w:rPr>
      </w:pPr>
      <w:r>
        <w:rPr>
          <w:i/>
          <w:sz w:val="24"/>
          <w:szCs w:val="24"/>
        </w:rPr>
        <w:t>______________________________________________</w:t>
      </w:r>
    </w:p>
    <w:p w:rsidR="006E07DE" w:rsidRDefault="006E07DE" w:rsidP="006E07DE">
      <w:pPr>
        <w:spacing w:line="200" w:lineRule="atLeast"/>
        <w:rPr>
          <w:sz w:val="14"/>
          <w:szCs w:val="14"/>
        </w:rPr>
      </w:pPr>
    </w:p>
    <w:p w:rsidR="006E07DE" w:rsidRDefault="006E07DE" w:rsidP="006E07DE">
      <w:pPr>
        <w:rPr>
          <w:i/>
          <w:sz w:val="22"/>
          <w:szCs w:val="22"/>
        </w:rPr>
      </w:pPr>
      <w:r>
        <w:rPr>
          <w:sz w:val="22"/>
          <w:szCs w:val="22"/>
        </w:rPr>
        <w:t>М.П.</w:t>
      </w:r>
    </w:p>
    <w:p w:rsidR="006E07DE" w:rsidRDefault="006E07DE" w:rsidP="006E07DE">
      <w:pPr>
        <w:pStyle w:val="a4"/>
        <w:pageBreakBefore/>
        <w:tabs>
          <w:tab w:val="left" w:pos="1245"/>
        </w:tabs>
        <w:jc w:val="right"/>
        <w:rPr>
          <w:i/>
          <w:sz w:val="22"/>
          <w:szCs w:val="22"/>
        </w:rPr>
      </w:pPr>
    </w:p>
    <w:p w:rsidR="006E07DE" w:rsidRDefault="006E07DE" w:rsidP="006E07DE">
      <w:pPr>
        <w:pStyle w:val="a4"/>
        <w:tabs>
          <w:tab w:val="left" w:pos="1245"/>
        </w:tabs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Приложение № 1</w:t>
      </w:r>
    </w:p>
    <w:p w:rsidR="006E07DE" w:rsidRDefault="006E07DE" w:rsidP="006E07DE">
      <w:pPr>
        <w:pStyle w:val="a4"/>
        <w:tabs>
          <w:tab w:val="left" w:pos="1245"/>
        </w:tabs>
        <w:jc w:val="right"/>
        <w:rPr>
          <w:sz w:val="22"/>
        </w:rPr>
      </w:pPr>
      <w:r>
        <w:rPr>
          <w:i/>
          <w:sz w:val="22"/>
          <w:szCs w:val="22"/>
        </w:rPr>
        <w:t xml:space="preserve">к </w:t>
      </w:r>
      <w:proofErr w:type="gramStart"/>
      <w:r>
        <w:rPr>
          <w:i/>
          <w:sz w:val="22"/>
          <w:szCs w:val="22"/>
        </w:rPr>
        <w:t>договору  №</w:t>
      </w:r>
      <w:proofErr w:type="gramEnd"/>
      <w:r>
        <w:rPr>
          <w:i/>
          <w:sz w:val="22"/>
          <w:szCs w:val="22"/>
        </w:rPr>
        <w:t xml:space="preserve"> </w:t>
      </w:r>
      <w:r w:rsidRPr="006E07DE">
        <w:rPr>
          <w:i/>
          <w:sz w:val="22"/>
          <w:szCs w:val="22"/>
        </w:rPr>
        <w:t>________</w:t>
      </w:r>
      <w:r>
        <w:rPr>
          <w:i/>
          <w:sz w:val="22"/>
          <w:szCs w:val="22"/>
        </w:rPr>
        <w:t xml:space="preserve"> </w:t>
      </w:r>
      <w:r w:rsidRPr="006E07DE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от  _______ 201</w:t>
      </w:r>
      <w:r>
        <w:rPr>
          <w:i/>
          <w:sz w:val="22"/>
          <w:szCs w:val="22"/>
        </w:rPr>
        <w:t>9</w:t>
      </w:r>
      <w:r>
        <w:rPr>
          <w:i/>
          <w:sz w:val="22"/>
          <w:szCs w:val="22"/>
        </w:rPr>
        <w:t xml:space="preserve"> г.</w:t>
      </w:r>
      <w:r>
        <w:rPr>
          <w:i/>
          <w:color w:val="00000A"/>
          <w:sz w:val="22"/>
          <w:szCs w:val="22"/>
        </w:rPr>
        <w:t xml:space="preserve"> </w:t>
      </w:r>
    </w:p>
    <w:p w:rsidR="006E07DE" w:rsidRDefault="006E07DE" w:rsidP="006E07DE">
      <w:pPr>
        <w:jc w:val="center"/>
        <w:rPr>
          <w:sz w:val="22"/>
        </w:rPr>
      </w:pPr>
    </w:p>
    <w:p w:rsidR="006E07DE" w:rsidRDefault="006E07DE" w:rsidP="006E07DE">
      <w:pPr>
        <w:jc w:val="center"/>
        <w:rPr>
          <w:sz w:val="18"/>
          <w:szCs w:val="18"/>
        </w:rPr>
      </w:pPr>
      <w:r>
        <w:rPr>
          <w:b/>
          <w:bCs/>
          <w:sz w:val="24"/>
          <w:szCs w:val="24"/>
        </w:rPr>
        <w:t>1. Наименование работ по техническому освидетельствованию паровых стерилизаторов</w:t>
      </w:r>
    </w:p>
    <w:p w:rsidR="006E07DE" w:rsidRDefault="006E07DE" w:rsidP="006E07DE">
      <w:pPr>
        <w:rPr>
          <w:sz w:val="18"/>
          <w:szCs w:val="18"/>
        </w:rPr>
      </w:pPr>
    </w:p>
    <w:tbl>
      <w:tblPr>
        <w:tblW w:w="0" w:type="auto"/>
        <w:tblInd w:w="-61" w:type="dxa"/>
        <w:tblLayout w:type="fixed"/>
        <w:tblCellMar>
          <w:top w:w="17" w:type="dxa"/>
          <w:left w:w="28" w:type="dxa"/>
          <w:bottom w:w="17" w:type="dxa"/>
          <w:right w:w="17" w:type="dxa"/>
        </w:tblCellMar>
        <w:tblLook w:val="0000" w:firstRow="0" w:lastRow="0" w:firstColumn="0" w:lastColumn="0" w:noHBand="0" w:noVBand="0"/>
      </w:tblPr>
      <w:tblGrid>
        <w:gridCol w:w="462"/>
        <w:gridCol w:w="5109"/>
        <w:gridCol w:w="4718"/>
      </w:tblGrid>
      <w:tr w:rsidR="006E07DE" w:rsidTr="00777CE5">
        <w:trPr>
          <w:trHeight w:val="225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07DE" w:rsidRDefault="006E07DE" w:rsidP="00777CE5">
            <w:pPr>
              <w:widowControl w:val="0"/>
              <w:spacing w:line="100" w:lineRule="atLeast"/>
              <w:jc w:val="center"/>
              <w:rPr>
                <w:rFonts w:eastAsia="Courier New"/>
                <w:sz w:val="22"/>
                <w:szCs w:val="22"/>
              </w:rPr>
            </w:pPr>
            <w:r>
              <w:rPr>
                <w:sz w:val="21"/>
                <w:szCs w:val="21"/>
                <w:lang w:val="en-US"/>
              </w:rPr>
              <w:t>№ п/п</w:t>
            </w:r>
          </w:p>
        </w:tc>
        <w:tc>
          <w:tcPr>
            <w:tcW w:w="5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07DE" w:rsidRPr="006E07DE" w:rsidRDefault="006E07DE" w:rsidP="00777CE5">
            <w:pPr>
              <w:widowControl w:val="0"/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Наименование, тип, заводской номер и год </w:t>
            </w:r>
            <w:proofErr w:type="gramStart"/>
            <w:r>
              <w:rPr>
                <w:sz w:val="22"/>
                <w:szCs w:val="22"/>
              </w:rPr>
              <w:t xml:space="preserve">выпуска </w:t>
            </w:r>
            <w:r w:rsidRPr="006E07D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паровых</w:t>
            </w:r>
            <w:proofErr w:type="gramEnd"/>
            <w:r>
              <w:rPr>
                <w:sz w:val="22"/>
                <w:szCs w:val="22"/>
              </w:rPr>
              <w:t xml:space="preserve"> стерилизаторов</w:t>
            </w:r>
          </w:p>
        </w:tc>
        <w:tc>
          <w:tcPr>
            <w:tcW w:w="4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7DE" w:rsidRDefault="006E07DE" w:rsidP="00777CE5">
            <w:pPr>
              <w:widowControl w:val="0"/>
              <w:spacing w:line="100" w:lineRule="atLeast"/>
              <w:jc w:val="center"/>
            </w:pPr>
            <w:proofErr w:type="spellStart"/>
            <w:r>
              <w:rPr>
                <w:sz w:val="22"/>
                <w:szCs w:val="22"/>
                <w:lang w:val="en-US"/>
              </w:rPr>
              <w:t>Вид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работ</w:t>
            </w:r>
            <w:proofErr w:type="spellEnd"/>
          </w:p>
        </w:tc>
      </w:tr>
      <w:tr w:rsidR="006E07DE" w:rsidTr="00BE6575">
        <w:trPr>
          <w:trHeight w:val="483"/>
        </w:trPr>
        <w:tc>
          <w:tcPr>
            <w:tcW w:w="4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07DE" w:rsidRDefault="006E07DE" w:rsidP="00777CE5">
            <w:pPr>
              <w:widowControl w:val="0"/>
              <w:spacing w:line="100" w:lineRule="atLeast"/>
              <w:jc w:val="center"/>
              <w:rPr>
                <w:rFonts w:eastAsia="Courier New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51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07DE" w:rsidRDefault="006E07DE" w:rsidP="00777CE5">
            <w:pPr>
              <w:widowControl w:val="0"/>
              <w:spacing w:line="100" w:lineRule="atLeast"/>
              <w:rPr>
                <w:sz w:val="22"/>
                <w:szCs w:val="22"/>
              </w:rPr>
            </w:pPr>
            <w:r>
              <w:rPr>
                <w:rFonts w:eastAsia="Courier New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Стерилизатор паровой </w:t>
            </w:r>
          </w:p>
          <w:p w:rsidR="006E07DE" w:rsidRDefault="006E07DE" w:rsidP="00BE6575">
            <w:pPr>
              <w:widowControl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ВК-75-ПЗ</w:t>
            </w:r>
            <w:r w:rsidR="00BE6575">
              <w:rPr>
                <w:sz w:val="22"/>
                <w:szCs w:val="22"/>
              </w:rPr>
              <w:t xml:space="preserve"> зав. № </w:t>
            </w:r>
            <w:proofErr w:type="gramStart"/>
            <w:r w:rsidR="00BE6575">
              <w:rPr>
                <w:sz w:val="22"/>
                <w:szCs w:val="22"/>
              </w:rPr>
              <w:t xml:space="preserve">426 </w:t>
            </w:r>
            <w:r>
              <w:rPr>
                <w:sz w:val="22"/>
                <w:szCs w:val="22"/>
              </w:rPr>
              <w:t>;</w:t>
            </w:r>
            <w:proofErr w:type="gramEnd"/>
            <w:r>
              <w:rPr>
                <w:sz w:val="22"/>
                <w:szCs w:val="22"/>
              </w:rPr>
              <w:t xml:space="preserve"> 20</w:t>
            </w:r>
            <w:r w:rsidR="00BE6575">
              <w:rPr>
                <w:sz w:val="22"/>
                <w:szCs w:val="22"/>
              </w:rPr>
              <w:t>17</w:t>
            </w:r>
            <w:r>
              <w:rPr>
                <w:sz w:val="22"/>
                <w:szCs w:val="22"/>
              </w:rPr>
              <w:t xml:space="preserve"> г/в,</w:t>
            </w:r>
          </w:p>
        </w:tc>
        <w:tc>
          <w:tcPr>
            <w:tcW w:w="471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7DE" w:rsidRDefault="006E07DE" w:rsidP="00777CE5">
            <w:pPr>
              <w:widowControl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6E07DE">
              <w:rPr>
                <w:sz w:val="22"/>
                <w:szCs w:val="22"/>
              </w:rPr>
              <w:t>1 Осмотр доступных внутренних поверхностей стерилизатора</w:t>
            </w:r>
          </w:p>
          <w:p w:rsidR="006E07DE" w:rsidRDefault="006E07DE" w:rsidP="00777CE5">
            <w:pPr>
              <w:widowControl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2  Очистка</w:t>
            </w:r>
            <w:proofErr w:type="gramEnd"/>
            <w:r>
              <w:rPr>
                <w:sz w:val="22"/>
                <w:szCs w:val="22"/>
              </w:rPr>
              <w:t xml:space="preserve"> стерилизационной камеры и парогенератора от накипи продуктов коррозии</w:t>
            </w:r>
          </w:p>
          <w:p w:rsidR="006E07DE" w:rsidRDefault="006E07DE" w:rsidP="00777CE5">
            <w:pPr>
              <w:widowControl w:val="0"/>
              <w:shd w:val="clear" w:color="auto" w:fill="FFFFFF"/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Проведение гидравлических испытаний</w:t>
            </w:r>
          </w:p>
          <w:p w:rsidR="006E07DE" w:rsidRDefault="006E07DE" w:rsidP="00777CE5">
            <w:pPr>
              <w:widowControl w:val="0"/>
              <w:shd w:val="clear" w:color="auto" w:fill="FFFFFF"/>
              <w:snapToGrid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 Ревизия запорной и регулирующей арматуры</w:t>
            </w:r>
          </w:p>
          <w:p w:rsidR="006E07DE" w:rsidRDefault="006E07DE" w:rsidP="00777CE5">
            <w:pPr>
              <w:widowControl w:val="0"/>
              <w:shd w:val="clear" w:color="auto" w:fill="FFFFFF"/>
              <w:snapToGrid w:val="0"/>
              <w:spacing w:line="100" w:lineRule="atLeast"/>
            </w:pPr>
            <w:r>
              <w:rPr>
                <w:sz w:val="22"/>
                <w:szCs w:val="22"/>
              </w:rPr>
              <w:t xml:space="preserve"> 5 Настройка предохранительного клапана</w:t>
            </w:r>
          </w:p>
          <w:p w:rsidR="006E07DE" w:rsidRDefault="006E07DE" w:rsidP="00777CE5">
            <w:pPr>
              <w:widowControl w:val="0"/>
              <w:shd w:val="clear" w:color="auto" w:fill="FFFFFF"/>
              <w:snapToGrid w:val="0"/>
              <w:spacing w:line="100" w:lineRule="atLeast"/>
            </w:pPr>
          </w:p>
          <w:p w:rsidR="006E07DE" w:rsidRDefault="006E07DE" w:rsidP="00777CE5">
            <w:pPr>
              <w:widowControl w:val="0"/>
              <w:shd w:val="clear" w:color="auto" w:fill="FFFFFF"/>
              <w:snapToGrid w:val="0"/>
              <w:spacing w:line="100" w:lineRule="atLeast"/>
            </w:pPr>
          </w:p>
        </w:tc>
      </w:tr>
      <w:tr w:rsidR="00BE6575" w:rsidTr="00777CE5">
        <w:tc>
          <w:tcPr>
            <w:tcW w:w="4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6575" w:rsidRPr="00BE6575" w:rsidRDefault="00BE6575" w:rsidP="00777CE5">
            <w:pPr>
              <w:widowControl w:val="0"/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1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6575" w:rsidRDefault="00BE6575" w:rsidP="00BE6575">
            <w:pPr>
              <w:widowControl w:val="0"/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Стерилизатор паровой </w:t>
            </w:r>
          </w:p>
          <w:p w:rsidR="00BE6575" w:rsidRDefault="00BE6575" w:rsidP="00BE6575">
            <w:pPr>
              <w:widowControl w:val="0"/>
              <w:spacing w:line="100" w:lineRule="atLeast"/>
              <w:rPr>
                <w:rFonts w:eastAsia="Courier New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ВК-75-ПЗ зав. № </w:t>
            </w:r>
            <w:proofErr w:type="gramStart"/>
            <w:r>
              <w:rPr>
                <w:sz w:val="22"/>
                <w:szCs w:val="22"/>
              </w:rPr>
              <w:t>04461114</w:t>
            </w:r>
            <w:r>
              <w:rPr>
                <w:sz w:val="22"/>
                <w:szCs w:val="22"/>
              </w:rPr>
              <w:t xml:space="preserve"> ;</w:t>
            </w:r>
            <w:proofErr w:type="gramEnd"/>
            <w:r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г/в,</w:t>
            </w:r>
          </w:p>
        </w:tc>
        <w:tc>
          <w:tcPr>
            <w:tcW w:w="47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6575" w:rsidRDefault="00BE6575" w:rsidP="00777CE5">
            <w:pPr>
              <w:widowControl w:val="0"/>
              <w:spacing w:line="100" w:lineRule="atLeast"/>
              <w:rPr>
                <w:sz w:val="22"/>
                <w:szCs w:val="22"/>
              </w:rPr>
            </w:pPr>
          </w:p>
        </w:tc>
      </w:tr>
      <w:tr w:rsidR="006E07DE" w:rsidTr="00777CE5">
        <w:tc>
          <w:tcPr>
            <w:tcW w:w="4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07DE" w:rsidRPr="00BE6575" w:rsidRDefault="00BE6575" w:rsidP="00777CE5">
            <w:pPr>
              <w:widowControl w:val="0"/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1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07DE" w:rsidRPr="00BE6575" w:rsidRDefault="006E07DE" w:rsidP="00777CE5">
            <w:pPr>
              <w:pStyle w:val="a6"/>
              <w:widowControl w:val="0"/>
              <w:spacing w:line="100" w:lineRule="atLeast"/>
              <w:rPr>
                <w:sz w:val="22"/>
                <w:szCs w:val="22"/>
              </w:rPr>
            </w:pPr>
            <w:r w:rsidRPr="00BE6575">
              <w:rPr>
                <w:sz w:val="22"/>
                <w:szCs w:val="22"/>
              </w:rPr>
              <w:t>Стерилизатор паровой (горизонтальный круглый электрический) ГК-100-3 зав. № 05340812; 2012 г/в</w:t>
            </w:r>
          </w:p>
        </w:tc>
        <w:tc>
          <w:tcPr>
            <w:tcW w:w="47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7DE" w:rsidRDefault="006E07DE" w:rsidP="00777CE5">
            <w:pPr>
              <w:widowControl w:val="0"/>
              <w:snapToGrid w:val="0"/>
              <w:spacing w:line="100" w:lineRule="atLeast"/>
              <w:rPr>
                <w:sz w:val="22"/>
                <w:szCs w:val="22"/>
              </w:rPr>
            </w:pPr>
          </w:p>
        </w:tc>
      </w:tr>
      <w:tr w:rsidR="006E07DE" w:rsidTr="00777CE5">
        <w:trPr>
          <w:trHeight w:val="23"/>
        </w:trPr>
        <w:tc>
          <w:tcPr>
            <w:tcW w:w="4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07DE" w:rsidRPr="00BE6575" w:rsidRDefault="00BE6575" w:rsidP="00777CE5">
            <w:pPr>
              <w:widowControl w:val="0"/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1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07DE" w:rsidRPr="00BE6575" w:rsidRDefault="006E07DE" w:rsidP="00777CE5">
            <w:pPr>
              <w:pStyle w:val="a6"/>
              <w:widowControl w:val="0"/>
              <w:spacing w:line="100" w:lineRule="atLeast"/>
            </w:pPr>
            <w:r w:rsidRPr="00BE6575">
              <w:rPr>
                <w:sz w:val="22"/>
                <w:szCs w:val="22"/>
              </w:rPr>
              <w:t>Стерилизатор паровой (горизонтальный круглый электрический) ГК-100-3 зав. № 07760812; 2012 г/в</w:t>
            </w:r>
          </w:p>
        </w:tc>
        <w:tc>
          <w:tcPr>
            <w:tcW w:w="47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7DE" w:rsidRDefault="006E07DE" w:rsidP="00777CE5">
            <w:pPr>
              <w:widowControl w:val="0"/>
              <w:shd w:val="clear" w:color="auto" w:fill="FFFFFF"/>
              <w:snapToGrid w:val="0"/>
              <w:spacing w:line="100" w:lineRule="atLeast"/>
            </w:pPr>
          </w:p>
        </w:tc>
      </w:tr>
      <w:tr w:rsidR="006E07DE" w:rsidTr="00777CE5">
        <w:trPr>
          <w:trHeight w:val="23"/>
        </w:trPr>
        <w:tc>
          <w:tcPr>
            <w:tcW w:w="4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07DE" w:rsidRPr="00BE6575" w:rsidRDefault="00BE6575" w:rsidP="00777CE5">
            <w:pPr>
              <w:widowControl w:val="0"/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1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07DE" w:rsidRPr="00BE6575" w:rsidRDefault="006E07DE" w:rsidP="00777CE5">
            <w:pPr>
              <w:pStyle w:val="a6"/>
              <w:widowControl w:val="0"/>
              <w:spacing w:line="100" w:lineRule="atLeast"/>
              <w:rPr>
                <w:sz w:val="22"/>
                <w:szCs w:val="22"/>
              </w:rPr>
            </w:pPr>
            <w:r w:rsidRPr="00BE6575">
              <w:rPr>
                <w:sz w:val="22"/>
                <w:szCs w:val="22"/>
              </w:rPr>
              <w:t xml:space="preserve">Стерилизатор паровой горизонтальный </w:t>
            </w:r>
          </w:p>
          <w:p w:rsidR="006E07DE" w:rsidRPr="00BE6575" w:rsidRDefault="006E07DE" w:rsidP="00777CE5">
            <w:pPr>
              <w:pStyle w:val="a6"/>
              <w:widowControl w:val="0"/>
              <w:spacing w:line="100" w:lineRule="atLeast"/>
              <w:rPr>
                <w:sz w:val="22"/>
                <w:szCs w:val="22"/>
              </w:rPr>
            </w:pPr>
            <w:r w:rsidRPr="00BE6575">
              <w:rPr>
                <w:sz w:val="22"/>
                <w:szCs w:val="22"/>
              </w:rPr>
              <w:t>ГК-100-3М зав. № 2207; 2004 г/в</w:t>
            </w:r>
          </w:p>
        </w:tc>
        <w:tc>
          <w:tcPr>
            <w:tcW w:w="47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7DE" w:rsidRDefault="006E07DE" w:rsidP="00777CE5">
            <w:pPr>
              <w:widowControl w:val="0"/>
              <w:snapToGrid w:val="0"/>
              <w:spacing w:line="100" w:lineRule="atLeast"/>
              <w:rPr>
                <w:sz w:val="22"/>
                <w:szCs w:val="22"/>
              </w:rPr>
            </w:pPr>
          </w:p>
        </w:tc>
      </w:tr>
      <w:tr w:rsidR="006E07DE" w:rsidTr="00777CE5">
        <w:trPr>
          <w:trHeight w:val="23"/>
        </w:trPr>
        <w:tc>
          <w:tcPr>
            <w:tcW w:w="4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07DE" w:rsidRPr="00BE6575" w:rsidRDefault="00BE6575" w:rsidP="00777CE5">
            <w:pPr>
              <w:widowControl w:val="0"/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1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07DE" w:rsidRPr="00BE6575" w:rsidRDefault="006E07DE" w:rsidP="00777CE5">
            <w:pPr>
              <w:pStyle w:val="a6"/>
              <w:widowControl w:val="0"/>
              <w:spacing w:line="100" w:lineRule="atLeast"/>
              <w:rPr>
                <w:sz w:val="22"/>
                <w:szCs w:val="22"/>
              </w:rPr>
            </w:pPr>
            <w:r w:rsidRPr="00BE6575">
              <w:rPr>
                <w:sz w:val="22"/>
                <w:szCs w:val="22"/>
              </w:rPr>
              <w:t xml:space="preserve">Стерилизатор паровой горизонтальный </w:t>
            </w:r>
          </w:p>
          <w:p w:rsidR="006E07DE" w:rsidRPr="00BE6575" w:rsidRDefault="006E07DE" w:rsidP="00777CE5">
            <w:pPr>
              <w:pStyle w:val="a6"/>
              <w:widowControl w:val="0"/>
              <w:spacing w:line="100" w:lineRule="atLeast"/>
              <w:rPr>
                <w:sz w:val="22"/>
                <w:szCs w:val="22"/>
              </w:rPr>
            </w:pPr>
            <w:r w:rsidRPr="00BE6575">
              <w:rPr>
                <w:sz w:val="22"/>
                <w:szCs w:val="22"/>
              </w:rPr>
              <w:t>ГК-100-3М зав. № 1732; 2008 г/в</w:t>
            </w:r>
          </w:p>
        </w:tc>
        <w:tc>
          <w:tcPr>
            <w:tcW w:w="47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7DE" w:rsidRDefault="006E07DE" w:rsidP="00777CE5">
            <w:pPr>
              <w:widowControl w:val="0"/>
              <w:snapToGrid w:val="0"/>
              <w:spacing w:line="100" w:lineRule="atLeast"/>
              <w:rPr>
                <w:sz w:val="22"/>
                <w:szCs w:val="22"/>
              </w:rPr>
            </w:pPr>
          </w:p>
        </w:tc>
      </w:tr>
      <w:tr w:rsidR="006E07DE" w:rsidTr="00777CE5">
        <w:trPr>
          <w:trHeight w:val="23"/>
        </w:trPr>
        <w:tc>
          <w:tcPr>
            <w:tcW w:w="4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07DE" w:rsidRPr="00BE6575" w:rsidRDefault="00BE6575" w:rsidP="00777CE5">
            <w:pPr>
              <w:widowControl w:val="0"/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51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07DE" w:rsidRPr="00BE6575" w:rsidRDefault="006E07DE" w:rsidP="00777CE5">
            <w:pPr>
              <w:pStyle w:val="a6"/>
              <w:widowControl w:val="0"/>
              <w:spacing w:line="100" w:lineRule="atLeast"/>
              <w:rPr>
                <w:sz w:val="22"/>
                <w:szCs w:val="22"/>
              </w:rPr>
            </w:pPr>
            <w:r w:rsidRPr="00BE6575">
              <w:rPr>
                <w:sz w:val="22"/>
                <w:szCs w:val="22"/>
              </w:rPr>
              <w:t xml:space="preserve">Стерилизатор паровой горизонтальный </w:t>
            </w:r>
          </w:p>
          <w:p w:rsidR="006E07DE" w:rsidRPr="00BE6575" w:rsidRDefault="006E07DE" w:rsidP="00777CE5">
            <w:pPr>
              <w:pStyle w:val="a6"/>
              <w:widowControl w:val="0"/>
              <w:spacing w:line="100" w:lineRule="atLeast"/>
              <w:rPr>
                <w:sz w:val="22"/>
                <w:szCs w:val="22"/>
              </w:rPr>
            </w:pPr>
            <w:r w:rsidRPr="00BE6575">
              <w:rPr>
                <w:sz w:val="22"/>
                <w:szCs w:val="22"/>
              </w:rPr>
              <w:t>ГК-100-3М зав. № 2357-1; 2009 г/в</w:t>
            </w:r>
          </w:p>
        </w:tc>
        <w:tc>
          <w:tcPr>
            <w:tcW w:w="47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7DE" w:rsidRDefault="006E07DE" w:rsidP="00777CE5">
            <w:pPr>
              <w:widowControl w:val="0"/>
              <w:snapToGrid w:val="0"/>
              <w:spacing w:line="100" w:lineRule="atLeast"/>
              <w:rPr>
                <w:sz w:val="22"/>
                <w:szCs w:val="22"/>
              </w:rPr>
            </w:pPr>
          </w:p>
        </w:tc>
      </w:tr>
      <w:tr w:rsidR="006E07DE" w:rsidTr="006E07DE">
        <w:trPr>
          <w:trHeight w:val="485"/>
        </w:trPr>
        <w:tc>
          <w:tcPr>
            <w:tcW w:w="462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6E07DE" w:rsidRPr="00BE6575" w:rsidRDefault="00BE6575" w:rsidP="00777CE5">
            <w:pPr>
              <w:widowControl w:val="0"/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109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6E07DE" w:rsidRPr="00BE6575" w:rsidRDefault="006E07DE" w:rsidP="00777CE5">
            <w:pPr>
              <w:pStyle w:val="a6"/>
              <w:widowControl w:val="0"/>
              <w:spacing w:line="100" w:lineRule="atLeast"/>
              <w:rPr>
                <w:sz w:val="22"/>
                <w:szCs w:val="22"/>
              </w:rPr>
            </w:pPr>
            <w:r w:rsidRPr="00BE6575">
              <w:rPr>
                <w:sz w:val="22"/>
                <w:szCs w:val="22"/>
              </w:rPr>
              <w:t xml:space="preserve">Стерилизатор паровой горизонтальный </w:t>
            </w:r>
          </w:p>
          <w:p w:rsidR="006E07DE" w:rsidRPr="00BE6575" w:rsidRDefault="006E07DE" w:rsidP="00777CE5">
            <w:pPr>
              <w:pStyle w:val="a6"/>
              <w:widowControl w:val="0"/>
              <w:spacing w:line="100" w:lineRule="atLeast"/>
              <w:rPr>
                <w:sz w:val="22"/>
                <w:szCs w:val="22"/>
              </w:rPr>
            </w:pPr>
            <w:r w:rsidRPr="00BE6575">
              <w:rPr>
                <w:sz w:val="22"/>
                <w:szCs w:val="22"/>
              </w:rPr>
              <w:t xml:space="preserve">ГК-100-3М зав. </w:t>
            </w:r>
            <w:r w:rsidRPr="00BE6575">
              <w:rPr>
                <w:sz w:val="22"/>
                <w:szCs w:val="22"/>
                <w:lang w:val="en-US"/>
              </w:rPr>
              <w:t>№ 23</w:t>
            </w:r>
            <w:r w:rsidRPr="00BE6575">
              <w:rPr>
                <w:sz w:val="22"/>
                <w:szCs w:val="22"/>
              </w:rPr>
              <w:t>68</w:t>
            </w:r>
            <w:r w:rsidRPr="00BE6575">
              <w:rPr>
                <w:sz w:val="22"/>
                <w:szCs w:val="22"/>
                <w:lang w:val="en-US"/>
              </w:rPr>
              <w:t>-1</w:t>
            </w:r>
            <w:r w:rsidRPr="00BE6575">
              <w:rPr>
                <w:sz w:val="22"/>
                <w:szCs w:val="22"/>
              </w:rPr>
              <w:t>; 2009 г/в</w:t>
            </w:r>
          </w:p>
        </w:tc>
        <w:tc>
          <w:tcPr>
            <w:tcW w:w="47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7DE" w:rsidRDefault="006E07DE" w:rsidP="00777CE5">
            <w:pPr>
              <w:widowControl w:val="0"/>
              <w:snapToGrid w:val="0"/>
              <w:spacing w:line="100" w:lineRule="atLeast"/>
              <w:rPr>
                <w:sz w:val="22"/>
                <w:szCs w:val="22"/>
              </w:rPr>
            </w:pPr>
          </w:p>
        </w:tc>
      </w:tr>
      <w:tr w:rsidR="006E07DE" w:rsidTr="00777CE5">
        <w:trPr>
          <w:trHeight w:val="485"/>
        </w:trPr>
        <w:tc>
          <w:tcPr>
            <w:tcW w:w="4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07DE" w:rsidRPr="00BE6575" w:rsidRDefault="00BE6575" w:rsidP="00777CE5">
            <w:pPr>
              <w:widowControl w:val="0"/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51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6575" w:rsidRPr="00BE6575" w:rsidRDefault="00BE6575" w:rsidP="00BE6575">
            <w:pPr>
              <w:pStyle w:val="a6"/>
              <w:widowControl w:val="0"/>
              <w:spacing w:line="100" w:lineRule="atLeast"/>
              <w:rPr>
                <w:sz w:val="22"/>
                <w:szCs w:val="22"/>
              </w:rPr>
            </w:pPr>
            <w:r w:rsidRPr="00BE6575">
              <w:rPr>
                <w:sz w:val="22"/>
                <w:szCs w:val="22"/>
              </w:rPr>
              <w:t xml:space="preserve">Стерилизатор паровой горизонтальный </w:t>
            </w:r>
          </w:p>
          <w:p w:rsidR="006E07DE" w:rsidRPr="00BE6575" w:rsidRDefault="00BE6575" w:rsidP="00BE6575">
            <w:pPr>
              <w:pStyle w:val="a6"/>
              <w:widowControl w:val="0"/>
              <w:spacing w:line="100" w:lineRule="atLeast"/>
              <w:rPr>
                <w:sz w:val="22"/>
                <w:szCs w:val="22"/>
              </w:rPr>
            </w:pPr>
            <w:r w:rsidRPr="00BE6575">
              <w:rPr>
                <w:sz w:val="22"/>
                <w:szCs w:val="22"/>
              </w:rPr>
              <w:t xml:space="preserve">ГК-100-3М зав. № </w:t>
            </w:r>
            <w:r w:rsidRPr="00BE6575">
              <w:rPr>
                <w:sz w:val="22"/>
                <w:szCs w:val="22"/>
              </w:rPr>
              <w:t>04510512; 2012</w:t>
            </w:r>
            <w:r w:rsidRPr="00BE6575">
              <w:rPr>
                <w:sz w:val="22"/>
                <w:szCs w:val="22"/>
              </w:rPr>
              <w:t xml:space="preserve"> г/в</w:t>
            </w:r>
          </w:p>
        </w:tc>
        <w:tc>
          <w:tcPr>
            <w:tcW w:w="47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07DE" w:rsidRDefault="006E07DE" w:rsidP="00777CE5">
            <w:pPr>
              <w:widowControl w:val="0"/>
              <w:snapToGrid w:val="0"/>
              <w:spacing w:line="100" w:lineRule="atLeast"/>
              <w:rPr>
                <w:sz w:val="22"/>
                <w:szCs w:val="22"/>
              </w:rPr>
            </w:pPr>
          </w:p>
        </w:tc>
      </w:tr>
    </w:tbl>
    <w:p w:rsidR="006E07DE" w:rsidRDefault="006E07DE" w:rsidP="006E07DE">
      <w:pPr>
        <w:jc w:val="center"/>
        <w:rPr>
          <w:rFonts w:cs="Calibri"/>
          <w:b/>
          <w:color w:val="000000"/>
          <w:sz w:val="24"/>
          <w:szCs w:val="24"/>
        </w:rPr>
      </w:pPr>
    </w:p>
    <w:p w:rsidR="006E07DE" w:rsidRDefault="006E07DE" w:rsidP="006E07DE">
      <w:pPr>
        <w:rPr>
          <w:rFonts w:cs="Calibri"/>
          <w:b/>
          <w:color w:val="000000"/>
          <w:sz w:val="18"/>
          <w:szCs w:val="18"/>
        </w:rPr>
      </w:pPr>
      <w:r>
        <w:rPr>
          <w:rFonts w:cs="Calibri"/>
          <w:b/>
          <w:color w:val="000000"/>
          <w:sz w:val="24"/>
          <w:szCs w:val="24"/>
        </w:rPr>
        <w:t xml:space="preserve">     2. Расчет стоимости работ</w:t>
      </w:r>
    </w:p>
    <w:p w:rsidR="006E07DE" w:rsidRDefault="006E07DE" w:rsidP="006E07DE">
      <w:pPr>
        <w:jc w:val="center"/>
        <w:rPr>
          <w:rFonts w:cs="Calibri"/>
          <w:b/>
          <w:color w:val="000000"/>
          <w:sz w:val="18"/>
          <w:szCs w:val="18"/>
        </w:rPr>
      </w:pPr>
    </w:p>
    <w:tbl>
      <w:tblPr>
        <w:tblW w:w="0" w:type="auto"/>
        <w:tblInd w:w="20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478"/>
        <w:gridCol w:w="3857"/>
        <w:gridCol w:w="1945"/>
        <w:gridCol w:w="956"/>
        <w:gridCol w:w="1335"/>
        <w:gridCol w:w="1662"/>
      </w:tblGrid>
      <w:tr w:rsidR="006E07DE" w:rsidTr="00777CE5">
        <w:trPr>
          <w:trHeight w:val="510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6E07DE" w:rsidRDefault="006E07DE" w:rsidP="00777CE5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№ п/п</w:t>
            </w:r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6E07DE" w:rsidRDefault="006E07DE" w:rsidP="00777CE5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Наименование работ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6E07DE" w:rsidRDefault="006E07DE" w:rsidP="00777CE5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Периодичность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6E07DE" w:rsidRDefault="006E07DE" w:rsidP="00777CE5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Кол-во 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6E07DE" w:rsidRDefault="006E07DE" w:rsidP="00777CE5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Сумма за ед., руб.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6E07DE" w:rsidRDefault="006E07DE" w:rsidP="00777CE5">
            <w:pPr>
              <w:jc w:val="center"/>
            </w:pPr>
            <w:r>
              <w:rPr>
                <w:b/>
                <w:i/>
                <w:sz w:val="22"/>
                <w:szCs w:val="22"/>
              </w:rPr>
              <w:t>Сумма по договору, руб.</w:t>
            </w:r>
          </w:p>
        </w:tc>
      </w:tr>
      <w:tr w:rsidR="006E07DE" w:rsidTr="00777CE5">
        <w:trPr>
          <w:trHeight w:val="510"/>
        </w:trPr>
        <w:tc>
          <w:tcPr>
            <w:tcW w:w="4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E07DE" w:rsidRDefault="006E07DE" w:rsidP="00777CE5">
            <w:pPr>
              <w:pStyle w:val="a4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38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E07DE" w:rsidRDefault="006E07DE" w:rsidP="00777CE5">
            <w:pPr>
              <w:pStyle w:val="a4"/>
              <w:snapToGrid w:val="0"/>
              <w:rPr>
                <w:sz w:val="22"/>
                <w:szCs w:val="22"/>
              </w:rPr>
            </w:pPr>
            <w:r>
              <w:rPr>
                <w:sz w:val="21"/>
                <w:szCs w:val="21"/>
              </w:rPr>
              <w:t>Стерилизатор паровой горизонтальный ГК-100</w:t>
            </w:r>
          </w:p>
        </w:tc>
        <w:tc>
          <w:tcPr>
            <w:tcW w:w="19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E07DE" w:rsidRDefault="006E07DE" w:rsidP="00777CE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 раз в период действия договора</w:t>
            </w:r>
          </w:p>
        </w:tc>
        <w:tc>
          <w:tcPr>
            <w:tcW w:w="9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E07DE" w:rsidRDefault="006E07DE" w:rsidP="00777CE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07DE" w:rsidRDefault="006E07DE" w:rsidP="00777CE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E07DE" w:rsidRDefault="006E07DE" w:rsidP="00777CE5">
            <w:pPr>
              <w:snapToGrid w:val="0"/>
              <w:jc w:val="center"/>
            </w:pPr>
          </w:p>
        </w:tc>
      </w:tr>
      <w:tr w:rsidR="006E07DE" w:rsidTr="00777CE5">
        <w:trPr>
          <w:trHeight w:val="510"/>
        </w:trPr>
        <w:tc>
          <w:tcPr>
            <w:tcW w:w="4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E07DE" w:rsidRDefault="006E07DE" w:rsidP="00777CE5">
            <w:pPr>
              <w:pStyle w:val="a4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38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E07DE" w:rsidRDefault="006E07DE" w:rsidP="00777CE5">
            <w:pPr>
              <w:pStyle w:val="a4"/>
              <w:snapToGrid w:val="0"/>
              <w:rPr>
                <w:sz w:val="22"/>
                <w:szCs w:val="22"/>
              </w:rPr>
            </w:pPr>
            <w:r>
              <w:rPr>
                <w:sz w:val="21"/>
                <w:szCs w:val="21"/>
              </w:rPr>
              <w:t>Стерилизатор паровой автоматический Вка-75</w:t>
            </w:r>
          </w:p>
        </w:tc>
        <w:tc>
          <w:tcPr>
            <w:tcW w:w="19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E07DE" w:rsidRDefault="006E07DE" w:rsidP="00777CE5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раз в период действия договора</w:t>
            </w:r>
          </w:p>
        </w:tc>
        <w:tc>
          <w:tcPr>
            <w:tcW w:w="9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E07DE" w:rsidRDefault="00BE6575" w:rsidP="00777CE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bookmarkStart w:id="0" w:name="_GoBack"/>
            <w:bookmarkEnd w:id="0"/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07DE" w:rsidRDefault="006E07DE" w:rsidP="00777CE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E07DE" w:rsidRDefault="006E07DE" w:rsidP="00777CE5">
            <w:pPr>
              <w:snapToGrid w:val="0"/>
              <w:jc w:val="center"/>
            </w:pPr>
          </w:p>
        </w:tc>
      </w:tr>
      <w:tr w:rsidR="006E07DE" w:rsidTr="00777CE5">
        <w:trPr>
          <w:trHeight w:val="255"/>
        </w:trPr>
        <w:tc>
          <w:tcPr>
            <w:tcW w:w="4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07DE" w:rsidRDefault="006E07DE" w:rsidP="00777CE5">
            <w:pPr>
              <w:ind w:firstLine="220"/>
              <w:rPr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8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07DE" w:rsidRDefault="006E07DE" w:rsidP="00777CE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9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07DE" w:rsidRDefault="006E07DE" w:rsidP="00777CE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07DE" w:rsidRDefault="006E07DE" w:rsidP="00777CE5">
            <w:pPr>
              <w:ind w:firstLine="220"/>
              <w:rPr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7DE" w:rsidRDefault="006E07DE" w:rsidP="00777CE5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07DE" w:rsidRDefault="006E07DE" w:rsidP="00777CE5">
            <w:pPr>
              <w:snapToGrid w:val="0"/>
              <w:jc w:val="center"/>
            </w:pPr>
          </w:p>
        </w:tc>
      </w:tr>
      <w:tr w:rsidR="006E07DE" w:rsidTr="00777CE5">
        <w:trPr>
          <w:trHeight w:val="255"/>
        </w:trPr>
        <w:tc>
          <w:tcPr>
            <w:tcW w:w="4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07DE" w:rsidRDefault="006E07DE" w:rsidP="00777CE5">
            <w:pPr>
              <w:snapToGrid w:val="0"/>
              <w:ind w:firstLine="240"/>
              <w:rPr>
                <w:rFonts w:ascii="Arial" w:hAnsi="Arial" w:cs="Arial"/>
              </w:rPr>
            </w:pPr>
          </w:p>
        </w:tc>
        <w:tc>
          <w:tcPr>
            <w:tcW w:w="38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07DE" w:rsidRDefault="006E07DE" w:rsidP="006E07DE">
            <w:pPr>
              <w:rPr>
                <w:rFonts w:ascii="Arial" w:hAnsi="Arial" w:cs="Arial"/>
              </w:rPr>
            </w:pPr>
            <w:r>
              <w:rPr>
                <w:b/>
                <w:bCs/>
                <w:sz w:val="22"/>
                <w:szCs w:val="22"/>
              </w:rPr>
              <w:t>НДС 20</w:t>
            </w:r>
            <w:r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19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07DE" w:rsidRDefault="006E07DE" w:rsidP="00777CE5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9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E07DE" w:rsidRDefault="006E07DE" w:rsidP="00777CE5">
            <w:pPr>
              <w:snapToGrid w:val="0"/>
              <w:ind w:firstLine="240"/>
              <w:rPr>
                <w:rFonts w:ascii="Arial" w:hAnsi="Arial" w:cs="Arial"/>
              </w:rPr>
            </w:pP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07DE" w:rsidRDefault="006E07DE" w:rsidP="00777CE5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07DE" w:rsidRDefault="006E07DE" w:rsidP="00777CE5">
            <w:pPr>
              <w:snapToGrid w:val="0"/>
              <w:jc w:val="center"/>
            </w:pPr>
          </w:p>
        </w:tc>
      </w:tr>
    </w:tbl>
    <w:p w:rsidR="006E07DE" w:rsidRDefault="006E07DE" w:rsidP="006E07DE">
      <w:pPr>
        <w:spacing w:before="57" w:after="57"/>
      </w:pPr>
    </w:p>
    <w:p w:rsidR="006E07DE" w:rsidRDefault="006E07DE" w:rsidP="006E07DE">
      <w:pPr>
        <w:jc w:val="right"/>
        <w:rPr>
          <w:sz w:val="12"/>
          <w:szCs w:val="12"/>
        </w:rPr>
      </w:pPr>
    </w:p>
    <w:p w:rsidR="006E07DE" w:rsidRDefault="006E07DE" w:rsidP="006E07DE">
      <w:pPr>
        <w:jc w:val="center"/>
        <w:rPr>
          <w:sz w:val="12"/>
          <w:szCs w:val="12"/>
        </w:rPr>
      </w:pPr>
    </w:p>
    <w:p w:rsidR="006E07DE" w:rsidRDefault="006E07DE" w:rsidP="006E07DE">
      <w:pPr>
        <w:jc w:val="right"/>
        <w:rPr>
          <w:sz w:val="12"/>
          <w:szCs w:val="12"/>
        </w:rPr>
      </w:pPr>
    </w:p>
    <w:p w:rsidR="006E07DE" w:rsidRDefault="006E07DE" w:rsidP="006E07DE">
      <w:pPr>
        <w:jc w:val="center"/>
      </w:pPr>
      <w:r>
        <w:rPr>
          <w:b/>
          <w:sz w:val="25"/>
          <w:szCs w:val="25"/>
        </w:rPr>
        <w:t>Подписи сторон.</w:t>
      </w:r>
    </w:p>
    <w:p w:rsidR="006E07DE" w:rsidRDefault="006E07DE" w:rsidP="006E07DE">
      <w:pPr>
        <w:jc w:val="center"/>
      </w:pPr>
    </w:p>
    <w:p w:rsidR="006E07DE" w:rsidRDefault="006E07DE" w:rsidP="006E07DE">
      <w:pPr>
        <w:spacing w:line="360" w:lineRule="auto"/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Заказчик:</w:t>
      </w:r>
      <w:r>
        <w:rPr>
          <w:b/>
          <w:sz w:val="24"/>
          <w:szCs w:val="24"/>
        </w:rPr>
        <w:tab/>
      </w:r>
      <w:proofErr w:type="gramEnd"/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</w:t>
      </w:r>
      <w:r>
        <w:rPr>
          <w:b/>
          <w:color w:val="000000"/>
          <w:sz w:val="24"/>
          <w:szCs w:val="24"/>
        </w:rPr>
        <w:t>Подрядчик</w:t>
      </w:r>
      <w:r>
        <w:rPr>
          <w:b/>
          <w:sz w:val="24"/>
          <w:szCs w:val="24"/>
        </w:rPr>
        <w:t>:</w:t>
      </w:r>
    </w:p>
    <w:p w:rsidR="006E07DE" w:rsidRDefault="006E07DE" w:rsidP="006E07DE">
      <w:pPr>
        <w:spacing w:line="200" w:lineRule="atLeast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r>
        <w:rPr>
          <w:sz w:val="24"/>
          <w:szCs w:val="24"/>
        </w:rPr>
        <w:t xml:space="preserve">Директор ООО «Медсервис»                                       </w:t>
      </w:r>
    </w:p>
    <w:p w:rsidR="006E07DE" w:rsidRDefault="006E07DE" w:rsidP="006E07DE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</w:t>
      </w:r>
    </w:p>
    <w:p w:rsidR="006E07DE" w:rsidRDefault="006E07DE" w:rsidP="006E07DE">
      <w:pPr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</w:p>
    <w:p w:rsidR="006E07DE" w:rsidRDefault="006E07DE" w:rsidP="006E07DE">
      <w:pPr>
        <w:spacing w:line="200" w:lineRule="atLeas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r>
        <w:rPr>
          <w:sz w:val="24"/>
          <w:szCs w:val="24"/>
        </w:rPr>
        <w:t>_______________ Мовергоз С.В.</w:t>
      </w:r>
      <w:r>
        <w:tab/>
        <w:t xml:space="preserve">          </w:t>
      </w:r>
      <w:r>
        <w:tab/>
        <w:t xml:space="preserve">                 </w:t>
      </w:r>
      <w:r>
        <w:rPr>
          <w:sz w:val="24"/>
          <w:szCs w:val="24"/>
        </w:rPr>
        <w:t xml:space="preserve"> ________________ </w:t>
      </w:r>
    </w:p>
    <w:p w:rsidR="006E07DE" w:rsidRDefault="006E07DE" w:rsidP="006E07DE">
      <w:pPr>
        <w:spacing w:line="200" w:lineRule="atLeast"/>
      </w:pPr>
      <w:r>
        <w:rPr>
          <w:b/>
          <w:sz w:val="24"/>
          <w:szCs w:val="24"/>
        </w:rPr>
        <w:t xml:space="preserve">    </w:t>
      </w:r>
      <w:proofErr w:type="spellStart"/>
      <w:r>
        <w:rPr>
          <w:b/>
          <w:sz w:val="24"/>
          <w:szCs w:val="24"/>
        </w:rPr>
        <w:t>м.п</w:t>
      </w:r>
      <w:proofErr w:type="spellEnd"/>
      <w:r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ab/>
        <w:t xml:space="preserve">         </w:t>
      </w:r>
      <w:r w:rsidRPr="006E07DE">
        <w:rPr>
          <w:outline/>
          <w:color w:val="BFBFBF" w:themeColor="background1" w:themeShade="BF"/>
          <w:sz w:val="24"/>
          <w:szCs w:val="24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r>
        <w:rPr>
          <w:color w:val="000000"/>
          <w:sz w:val="24"/>
          <w:szCs w:val="24"/>
          <w:vertAlign w:val="superscript"/>
        </w:rPr>
        <w:t>подпись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</w:t>
      </w:r>
      <w:proofErr w:type="spellStart"/>
      <w:r>
        <w:rPr>
          <w:b/>
          <w:sz w:val="24"/>
          <w:szCs w:val="24"/>
        </w:rPr>
        <w:t>м.п</w:t>
      </w:r>
      <w:proofErr w:type="spellEnd"/>
      <w:r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ab/>
        <w:t xml:space="preserve">      </w:t>
      </w:r>
      <w:r>
        <w:rPr>
          <w:color w:val="000000"/>
          <w:sz w:val="24"/>
          <w:szCs w:val="24"/>
          <w:vertAlign w:val="superscript"/>
        </w:rPr>
        <w:t>подпись</w:t>
      </w:r>
    </w:p>
    <w:p w:rsidR="006E07DE" w:rsidRDefault="006E07DE" w:rsidP="006E07DE">
      <w:pPr>
        <w:spacing w:line="200" w:lineRule="atLeast"/>
      </w:pPr>
    </w:p>
    <w:p w:rsidR="00C9353F" w:rsidRDefault="00C9353F"/>
    <w:sectPr w:rsidR="00C935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ont362"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  <w:lang w:val="ru-RU"/>
      </w:rPr>
    </w:lvl>
    <w:lvl w:ilvl="2">
      <w:start w:val="1"/>
      <w:numFmt w:val="decimal"/>
      <w:lvlText w:val="2.%2.%3."/>
      <w:lvlJc w:val="left"/>
      <w:pPr>
        <w:tabs>
          <w:tab w:val="num" w:pos="0"/>
        </w:tabs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  <w:lang w:val="ru-RU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hint="default"/>
        <w:lang w:val="ru-RU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487"/>
    <w:rsid w:val="005F6487"/>
    <w:rsid w:val="006E07DE"/>
    <w:rsid w:val="00BE6575"/>
    <w:rsid w:val="00C93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B80B4F-CB51-4B04-ABD4-9C82C770D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07D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6E07DE"/>
    <w:pPr>
      <w:keepNext/>
      <w:numPr>
        <w:numId w:val="1"/>
      </w:numPr>
      <w:ind w:left="1440" w:firstLine="720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6E07DE"/>
    <w:pPr>
      <w:keepNext/>
      <w:numPr>
        <w:ilvl w:val="1"/>
        <w:numId w:val="1"/>
      </w:numPr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07DE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6E07DE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customStyle="1" w:styleId="0pt">
    <w:name w:val="Основной текст + Полужирный;Интервал 0 pt"/>
    <w:rsid w:val="006E07DE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vertAlign w:val="baseline"/>
      <w:lang w:val="ru-RU"/>
    </w:rPr>
  </w:style>
  <w:style w:type="character" w:styleId="a3">
    <w:name w:val="Hyperlink"/>
    <w:rsid w:val="006E07DE"/>
    <w:rPr>
      <w:color w:val="000080"/>
      <w:u w:val="single"/>
      <w:lang/>
    </w:rPr>
  </w:style>
  <w:style w:type="paragraph" w:styleId="a4">
    <w:name w:val="Body Text"/>
    <w:basedOn w:val="a"/>
    <w:link w:val="a5"/>
    <w:rsid w:val="006E07DE"/>
    <w:rPr>
      <w:sz w:val="24"/>
    </w:rPr>
  </w:style>
  <w:style w:type="character" w:customStyle="1" w:styleId="a5">
    <w:name w:val="Основной текст Знак"/>
    <w:basedOn w:val="a0"/>
    <w:link w:val="a4"/>
    <w:rsid w:val="006E07DE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6">
    <w:name w:val="Содержимое таблицы"/>
    <w:basedOn w:val="a"/>
    <w:rsid w:val="006E07DE"/>
    <w:pPr>
      <w:suppressLineNumbers/>
    </w:pPr>
  </w:style>
  <w:style w:type="paragraph" w:customStyle="1" w:styleId="32">
    <w:name w:val="Основной текст с отступом 32"/>
    <w:basedOn w:val="a"/>
    <w:rsid w:val="006E07DE"/>
    <w:pPr>
      <w:tabs>
        <w:tab w:val="left" w:pos="360"/>
      </w:tabs>
      <w:ind w:left="426" w:hanging="426"/>
      <w:jc w:val="both"/>
    </w:pPr>
    <w:rPr>
      <w:sz w:val="22"/>
    </w:rPr>
  </w:style>
  <w:style w:type="paragraph" w:customStyle="1" w:styleId="3">
    <w:name w:val="Основной текст3"/>
    <w:basedOn w:val="a"/>
    <w:rsid w:val="006E07DE"/>
    <w:pPr>
      <w:widowControl w:val="0"/>
      <w:shd w:val="clear" w:color="auto" w:fill="FFFFFF"/>
      <w:spacing w:before="240" w:after="300" w:line="0" w:lineRule="atLeast"/>
      <w:jc w:val="both"/>
    </w:pPr>
    <w:rPr>
      <w:sz w:val="18"/>
      <w:szCs w:val="18"/>
    </w:rPr>
  </w:style>
  <w:style w:type="paragraph" w:customStyle="1" w:styleId="11">
    <w:name w:val="Основной текст1"/>
    <w:basedOn w:val="a"/>
    <w:rsid w:val="006E07DE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cs="font362"/>
      <w:sz w:val="17"/>
      <w:szCs w:val="17"/>
    </w:rPr>
  </w:style>
  <w:style w:type="paragraph" w:customStyle="1" w:styleId="ListParagraph">
    <w:name w:val="List Paragraph"/>
    <w:basedOn w:val="a"/>
    <w:rsid w:val="006E07D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BE657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6575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alog.ru/html/spravka.zip" TargetMode="External"/><Relationship Id="rId5" Type="http://schemas.openxmlformats.org/officeDocument/2006/relationships/hyperlink" Target="mailto:77mai@salavatmed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2472</Words>
  <Characters>14091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Рожкова Наталья Александровна</dc:creator>
  <cp:keywords/>
  <dc:description/>
  <cp:lastModifiedBy>Рожкова Наталья Александровна</cp:lastModifiedBy>
  <cp:revision>2</cp:revision>
  <cp:lastPrinted>2019-01-09T08:15:00Z</cp:lastPrinted>
  <dcterms:created xsi:type="dcterms:W3CDTF">2019-01-09T07:59:00Z</dcterms:created>
  <dcterms:modified xsi:type="dcterms:W3CDTF">2019-01-09T08:15:00Z</dcterms:modified>
</cp:coreProperties>
</file>